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line="240" w:lineRule="auto"/>
        <w:ind w:left="0" w:firstLine="0"/>
        <w:jc w:val="center"/>
        <w:rPr/>
      </w:pPr>
      <w:bookmarkStart w:colFirst="0" w:colLast="0" w:name="_acn28cj5r2l8" w:id="0"/>
      <w:bookmarkEnd w:id="0"/>
      <w:r w:rsidDel="00000000" w:rsidR="00000000" w:rsidRPr="00000000">
        <w:rPr>
          <w:sz w:val="24"/>
          <w:szCs w:val="24"/>
          <w:rtl w:val="0"/>
        </w:rPr>
        <w:t xml:space="preserve"> SUMÁRIO</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2">
          <w:pPr>
            <w:tabs>
              <w:tab w:val="right" w:pos="9360"/>
            </w:tabs>
            <w:spacing w:before="80" w:line="240" w:lineRule="auto"/>
            <w:ind w:left="0" w:firstLine="0"/>
            <w:rPr>
              <w:rFonts w:ascii="Arial" w:cs="Arial" w:eastAsia="Arial" w:hAnsi="Arial"/>
              <w:b w:val="1"/>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acn28cj5r2l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SUMÁRIO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_acn28cj5r2l8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03">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pjdvhrn4ch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Definição: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_epjdvhrn4ch7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4">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e6w0w1b1x24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Objetivo: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_e6w0w1b1x24l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5">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q0u364efu1l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Índices acompanhados no dia a dia</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_q0u364efu1lq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q4m027iu2n3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Meta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_q4m027iu2n3x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vb24uu72z5k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    Valor médio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_vb24uu72z5k2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hykhlpsfpt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Referência de ações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_1hykhlpsfptv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v1tmsp59wg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    Fidelização (Cadastro)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_tv1tmsp59wg6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5x5nfy6fr9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    QTD SIM (Cadastro)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_x5x5nfy6fr9m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y5bp89n01wd">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     Fidelização (F.N.)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_my5bp89n01wd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4wkfyx4141vh">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    QTD SIM (F.N.)</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_4wkfyx4141vh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ydgaw59nam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AS OPERAÇÕES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_8ydgaw59namn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9bvmc1n42hy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REGRAS DE MAILING/CADASTROS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_9bvmc1n42hy7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lqa79tlaqu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O DOADOR</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_ilqa79tlaqu5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f2e2bnfjzew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 TENTATIVAS DE CONTATO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_f2e2bnfjzew6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o5fbz3phfyg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 O CONTATO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_o5fbz3phfygr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6vkglyc6oj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 Abordagem e identificação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_m6vkglyc6oj5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jktj28sb00sp">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5.2- Uso do script na campanha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_jktj28sb00sp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71ik7r6li8l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5.3-Personalização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_71ik7r6li8ls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pe913y3r8g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5.4 -Adequação na linguagem</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_spe913y3r8gb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94tp5zkm6qf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5.5-Habilidade fonética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_94tp5zkm6qfs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sbx5ods41ja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5.6 -Saber ouvir</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_sbx5ods41jav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1ojtlge2fwf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5.7- Demonstração de segurança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_1ojtlge2fwf8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rcruvcugexv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5.8- Percepção e condução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_rcruvcugexv1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fekm6k6b9kl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5.9- Contorno de objeções negociação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_fekm6k6b9klr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h4u5vitgpw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5.10 -Cortesia e Educação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_nh4u5vitgpwg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p6k4q715km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5.11-Prontidão no atendimento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_5p6k4q715kmk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loca59ynttb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5.12-Mantém-se atento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_loca59ynttbm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xqaixk86gh3v">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5.13-Uso adequado do mute</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_xqaixk86gh3v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p9cxfxdzs2bb">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5.14-Encerramento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_p9cxfxdzs2bb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iv2idvxek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 TABULAÇÃO DA AÇÃO -OBSERVAÇÃO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_iv2idvxek6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1imfbppxp2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 O registro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_n1imfbppxp2x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taf0pv42h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6.2 - As ações mistas  - Ações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_ytaf0pv42hnk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6fr7ord75j9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6.3 - Ação enviou para coordenadora</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_6fr7ord75j96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200" w:line="240" w:lineRule="auto"/>
            <w:ind w:left="0" w:firstLine="0"/>
            <w:rPr/>
          </w:pPr>
          <w:hyperlink w:anchor="_w1dpmwfqs15">
            <w:r w:rsidDel="00000000" w:rsidR="00000000" w:rsidRPr="00000000">
              <w:rPr>
                <w:b w:val="1"/>
                <w:rtl w:val="0"/>
              </w:rPr>
              <w:t xml:space="preserve">7  DADOS CADASTRAIS DO DOADOR</w:t>
            </w:r>
          </w:hyperlink>
          <w:r w:rsidDel="00000000" w:rsidR="00000000" w:rsidRPr="00000000">
            <w:rPr>
              <w:b w:val="1"/>
              <w:rtl w:val="0"/>
            </w:rPr>
            <w:tab/>
          </w:r>
          <w:r w:rsidDel="00000000" w:rsidR="00000000" w:rsidRPr="00000000">
            <w:fldChar w:fldCharType="begin"/>
            <w:instrText xml:space="preserve"> PAGEREF _w1dpmwfqs15 \h </w:instrText>
            <w:fldChar w:fldCharType="separate"/>
          </w:r>
          <w:r w:rsidDel="00000000" w:rsidR="00000000" w:rsidRPr="00000000">
            <w:rPr>
              <w:b w:val="1"/>
              <w:rtl w:val="0"/>
            </w:rPr>
            <w:t xml:space="preserve">8</w:t>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81kdmr3z5ti">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7.1- Categorias de doação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_g81kdmr3z5ti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5nld35en7uh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7.2- Valor e tempo de doação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_5nld35en7uhf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9</w:t>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mqu2eh5l2onx">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7.3- Resumo do acordo doação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_mqu2eh5l2onx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weohb0u98sjs">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7.4- Registro da doação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_weohb0u98sjs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tp1rujmwp950">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7.5 -Outras doações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_tp1rujmwp950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g73t7u5nwob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7.6-Inserção de dados</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_g73t7u5nwobl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75g7pzyl8l7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FORMAS DE PAGAMENTO</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_75g7pzyl8l7v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w:t>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yrzq5zc1h5rq">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8.2-Mensageiro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_yrzq5zc1h5rq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nabhtibxyyb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8.3-Débito copel</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_nabhtibxyybr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w:t>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60" w:line="240" w:lineRule="auto"/>
            <w:ind w:left="360" w:firstLine="0"/>
            <w:rPr>
              <w:rFonts w:ascii="Arial" w:cs="Arial" w:eastAsia="Arial" w:hAnsi="Arial"/>
              <w:b w:val="0"/>
              <w:i w:val="0"/>
              <w:smallCaps w:val="0"/>
              <w:strike w:val="0"/>
              <w:color w:val="000000"/>
              <w:sz w:val="22"/>
              <w:szCs w:val="22"/>
              <w:u w:val="none"/>
              <w:shd w:fill="auto" w:val="clear"/>
              <w:vertAlign w:val="baseline"/>
            </w:rPr>
          </w:pPr>
          <w:hyperlink w:anchor="_csa137md4ebg">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8.4-Boleto bancário</w:t>
            </w:r>
          </w:hyperlink>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_csa137md4ebg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zduemm98lp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9 NÃO CONFORMIDADES GRAVES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_zduemm98lp0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after="80" w:before="200" w:line="240" w:lineRule="auto"/>
            <w:ind w:left="0" w:firstLine="0"/>
            <w:rPr>
              <w:rFonts w:ascii="Arial" w:cs="Arial" w:eastAsia="Arial" w:hAnsi="Arial"/>
              <w:b w:val="1"/>
              <w:i w:val="0"/>
              <w:smallCaps w:val="0"/>
              <w:strike w:val="0"/>
              <w:color w:val="000000"/>
              <w:sz w:val="22"/>
              <w:szCs w:val="22"/>
              <w:u w:val="none"/>
              <w:shd w:fill="auto" w:val="clear"/>
              <w:vertAlign w:val="baseline"/>
            </w:rPr>
          </w:pPr>
          <w:hyperlink w:anchor="_8x9fupxusb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 INFORMAÇÕES COMPLEMENTARES</w:t>
            </w:r>
          </w:hyperlin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ab/>
          </w:r>
          <w:r w:rsidDel="00000000" w:rsidR="00000000" w:rsidRPr="00000000">
            <w:fldChar w:fldCharType="begin"/>
            <w:instrText xml:space="preserve"> PAGEREF _8x9fupxusb7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pStyle w:val="Heading1"/>
        <w:rPr>
          <w:vertAlign w:val="baseline"/>
        </w:rPr>
      </w:pPr>
      <w:bookmarkStart w:colFirst="0" w:colLast="0" w:name="_lu8v6m5d8djp" w:id="1"/>
      <w:bookmarkEnd w:id="1"/>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33">
          <w:pPr>
            <w:tabs>
              <w:tab w:val="right" w:pos="9360"/>
            </w:tabs>
            <w:rPr/>
          </w:pPr>
          <w:r w:rsidDel="00000000" w:rsidR="00000000" w:rsidRPr="00000000">
            <w:fldChar w:fldCharType="begin"/>
            <w:instrText xml:space="preserve"> TOC \h \u \z </w:instrText>
            <w:fldChar w:fldCharType="separate"/>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34">
      <w:pPr>
        <w:rPr>
          <w:vertAlign w:val="baseline"/>
        </w:rPr>
      </w:pPr>
      <w:r w:rsidDel="00000000" w:rsidR="00000000" w:rsidRPr="00000000">
        <w:rPr>
          <w:rtl w:val="0"/>
        </w:rPr>
      </w:r>
    </w:p>
    <w:p w:rsidR="00000000" w:rsidDel="00000000" w:rsidP="00000000" w:rsidRDefault="00000000" w:rsidRPr="00000000" w14:paraId="00000035">
      <w:pPr>
        <w:ind w:left="0" w:firstLine="0"/>
        <w:rPr>
          <w:b w:val="1"/>
        </w:rPr>
      </w:pPr>
      <w:r w:rsidDel="00000000" w:rsidR="00000000" w:rsidRPr="00000000">
        <w:rPr>
          <w:b w:val="1"/>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36">
      <w:pPr>
        <w:pStyle w:val="Heading1"/>
        <w:rPr/>
      </w:pPr>
      <w:bookmarkStart w:colFirst="0" w:colLast="0" w:name="_epjdvhrn4ch7" w:id="2"/>
      <w:bookmarkEnd w:id="2"/>
      <w:r w:rsidDel="00000000" w:rsidR="00000000" w:rsidRPr="00000000">
        <w:rPr>
          <w:rtl w:val="0"/>
        </w:rPr>
        <w:t xml:space="preserve">Defi</w:t>
      </w:r>
      <w:r w:rsidDel="00000000" w:rsidR="00000000" w:rsidRPr="00000000">
        <w:rPr>
          <w:vertAlign w:val="baseline"/>
          <w:rtl w:val="0"/>
        </w:rPr>
        <w:t xml:space="preserve">nição:</w:t>
      </w: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Procedimento Operaci</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nal Padrão (POP) (em </w:t>
      </w:r>
      <w:r w:rsidDel="00000000" w:rsidR="00000000" w:rsidRPr="00000000">
        <w:rPr>
          <w:rtl w:val="0"/>
        </w:rPr>
        <w:t xml:space="preserve">inglês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Standard Operating Procedure)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é uma descrição detalhada das </w:t>
      </w:r>
      <w:r w:rsidDel="00000000" w:rsidR="00000000" w:rsidRPr="00000000">
        <w:rPr>
          <w:rtl w:val="0"/>
        </w:rPr>
        <w:t xml:space="preserve">operações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tl w:val="0"/>
        </w:rPr>
        <w:t xml:space="preserve">necessárias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para a realização de uma atividade, ou</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seja, é um roteir</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padronizado para realizar uma atividade.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9">
      <w:pPr>
        <w:pStyle w:val="Heading1"/>
        <w:rPr/>
      </w:pPr>
      <w:bookmarkStart w:colFirst="0" w:colLast="0" w:name="_e6w0w1b1x24l" w:id="3"/>
      <w:bookmarkEnd w:id="3"/>
      <w:r w:rsidDel="00000000" w:rsidR="00000000" w:rsidRPr="00000000">
        <w:rPr>
          <w:vertAlign w:val="baseline"/>
          <w:rtl w:val="0"/>
        </w:rPr>
        <w:t xml:space="preserve">Objetivo:</w:t>
      </w:r>
      <w:r w:rsidDel="00000000" w:rsidR="00000000" w:rsidRPr="00000000">
        <w:rPr>
          <w:rtl w:val="0"/>
        </w:rPr>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POP tem uma </w:t>
      </w:r>
      <w:r w:rsidDel="00000000" w:rsidR="00000000" w:rsidRPr="00000000">
        <w:rPr>
          <w:rtl w:val="0"/>
        </w:rPr>
        <w:t xml:space="preserve">importância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capital dentro de qualquer processo funcional cujo</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objetivo básico é o de garantir, mediante uma padronização, </w:t>
      </w:r>
      <w:r w:rsidDel="00000000" w:rsidR="00000000" w:rsidRPr="00000000">
        <w:rPr>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 resultados esperados por cada</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tarefa executada (Colenghi, 2007)</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 informações a seguir regulam as atividades </w:t>
      </w:r>
      <w:r w:rsidDel="00000000" w:rsidR="00000000" w:rsidRPr="00000000">
        <w:rPr>
          <w:rtl w:val="0"/>
        </w:rPr>
        <w:t xml:space="preserve">específicas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do </w:t>
      </w:r>
      <w:r w:rsidDel="00000000" w:rsidR="00000000" w:rsidRPr="00000000">
        <w:rPr>
          <w:b w:val="1"/>
          <w:i w:val="1"/>
          <w:smallCaps w:val="0"/>
          <w:strike w:val="0"/>
          <w:color w:val="000000"/>
          <w:sz w:val="22"/>
          <w:szCs w:val="22"/>
          <w:u w:val="none"/>
          <w:shd w:fill="auto" w:val="clear"/>
          <w:vertAlign w:val="baseline"/>
          <w:rtl w:val="0"/>
        </w:rPr>
        <w:t xml:space="preserve">Operador de Call Center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da</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AMAIS Terceiro Setor em Captação de </w:t>
      </w:r>
      <w:r w:rsidDel="00000000" w:rsidR="00000000" w:rsidRPr="00000000">
        <w:rPr>
          <w:rtl w:val="0"/>
        </w:rPr>
        <w:t xml:space="preserve">doações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desenvolvidas em sua sede e demais unidades</w:t>
      </w:r>
      <w:r w:rsidDel="00000000" w:rsidR="00000000" w:rsidRPr="00000000">
        <w:rPr>
          <w:rtl w:val="0"/>
        </w:rPr>
        <w:t xml:space="preserve"> próprias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ou de consultoria.</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41">
      <w:pPr>
        <w:pStyle w:val="Heading1"/>
        <w:rPr>
          <w:vertAlign w:val="baseline"/>
        </w:rPr>
      </w:pPr>
      <w:bookmarkStart w:colFirst="0" w:colLast="0" w:name="_q0u364efu1lq" w:id="4"/>
      <w:bookmarkEnd w:id="4"/>
      <w:r w:rsidDel="00000000" w:rsidR="00000000" w:rsidRPr="00000000">
        <w:rPr>
          <w:rtl w:val="0"/>
        </w:rPr>
        <w:t xml:space="preserve">Índices</w:t>
      </w:r>
      <w:r w:rsidDel="00000000" w:rsidR="00000000" w:rsidRPr="00000000">
        <w:rPr>
          <w:vertAlign w:val="baseline"/>
          <w:rtl w:val="0"/>
        </w:rPr>
        <w:t xml:space="preserve"> acompanhados</w:t>
      </w:r>
      <w:r w:rsidDel="00000000" w:rsidR="00000000" w:rsidRPr="00000000">
        <w:rPr>
          <w:rtl w:val="0"/>
        </w:rPr>
        <w:t xml:space="preserve"> no dia a dia</w:t>
      </w: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Esses </w:t>
      </w:r>
      <w:r w:rsidDel="00000000" w:rsidR="00000000" w:rsidRPr="00000000">
        <w:rPr>
          <w:rtl w:val="0"/>
        </w:rPr>
        <w:t xml:space="preserve">índices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são acompanhados através do Planejamento e controle de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Produção (PCP), onde é feito um relatório individual de cada um dos </w:t>
      </w:r>
      <w:r w:rsidDel="00000000" w:rsidR="00000000" w:rsidRPr="00000000">
        <w:rPr>
          <w:rtl w:val="0"/>
        </w:rPr>
        <w:t xml:space="preserve">índices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repassado para coordenadora acompanhar.</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pStyle w:val="Heading2"/>
        <w:widowControl w:val="0"/>
        <w:jc w:val="both"/>
        <w:rPr>
          <w:vertAlign w:val="baseline"/>
        </w:rPr>
      </w:pPr>
      <w:bookmarkStart w:colFirst="0" w:colLast="0" w:name="_q4m027iu2n3x" w:id="5"/>
      <w:bookmarkEnd w:id="5"/>
      <w:r w:rsidDel="00000000" w:rsidR="00000000" w:rsidRPr="00000000">
        <w:rPr>
          <w:vertAlign w:val="baseline"/>
          <w:rtl w:val="0"/>
        </w:rPr>
        <w:t xml:space="preserve">a)    Meta</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Todo dia a operadora possui sua meta, deve-se buscar atingi-la para o</w:t>
      </w:r>
      <w:r w:rsidDel="00000000" w:rsidR="00000000" w:rsidRPr="00000000">
        <w:rPr>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resultado ser positivo.</w:t>
      </w:r>
    </w:p>
    <w:p w:rsidR="00000000" w:rsidDel="00000000" w:rsidP="00000000" w:rsidRDefault="00000000" w:rsidRPr="00000000" w14:paraId="00000046">
      <w:pPr>
        <w:pStyle w:val="Heading2"/>
        <w:widowControl w:val="0"/>
        <w:jc w:val="both"/>
        <w:rPr>
          <w:vertAlign w:val="baseline"/>
        </w:rPr>
      </w:pPr>
      <w:bookmarkStart w:colFirst="0" w:colLast="0" w:name="_vb24uu72z5k2" w:id="6"/>
      <w:bookmarkEnd w:id="6"/>
      <w:r w:rsidDel="00000000" w:rsidR="00000000" w:rsidRPr="00000000">
        <w:rPr>
          <w:vertAlign w:val="baseline"/>
          <w:rtl w:val="0"/>
        </w:rPr>
        <w:t xml:space="preserve">b)    Valor médio</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 valor médio de </w:t>
      </w:r>
      <w:r w:rsidDel="00000000" w:rsidR="00000000" w:rsidRPr="00000000">
        <w:rPr>
          <w:rtl w:val="0"/>
        </w:rPr>
        <w:t xml:space="preserve">referência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R$17,00</w:t>
      </w:r>
    </w:p>
    <w:p w:rsidR="00000000" w:rsidDel="00000000" w:rsidP="00000000" w:rsidRDefault="00000000" w:rsidRPr="00000000" w14:paraId="00000048">
      <w:pPr>
        <w:pStyle w:val="Heading2"/>
        <w:widowControl w:val="0"/>
        <w:jc w:val="both"/>
        <w:rPr/>
      </w:pPr>
      <w:bookmarkStart w:colFirst="0" w:colLast="0" w:name="_1hykhlpsfptv" w:id="7"/>
      <w:bookmarkEnd w:id="7"/>
      <w:r w:rsidDel="00000000" w:rsidR="00000000" w:rsidRPr="00000000">
        <w:rPr>
          <w:vertAlign w:val="baseline"/>
          <w:rtl w:val="0"/>
        </w:rPr>
        <w:t xml:space="preserve">c)</w:t>
      </w:r>
      <w:r w:rsidDel="00000000" w:rsidR="00000000" w:rsidRPr="00000000">
        <w:rPr>
          <w:rtl w:val="0"/>
        </w:rPr>
        <w:t xml:space="preserve">    Referência</w:t>
      </w:r>
      <w:r w:rsidDel="00000000" w:rsidR="00000000" w:rsidRPr="00000000">
        <w:rPr>
          <w:vertAlign w:val="baseline"/>
          <w:rtl w:val="0"/>
        </w:rPr>
        <w:t xml:space="preserve"> de ações</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quantidade de ação de </w:t>
      </w:r>
      <w:r w:rsidDel="00000000" w:rsidR="00000000" w:rsidRPr="00000000">
        <w:rPr>
          <w:rtl w:val="0"/>
        </w:rPr>
        <w:t xml:space="preserve">referência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180 no dia (ou 100 </w:t>
      </w:r>
      <w:r w:rsidDel="00000000" w:rsidR="00000000" w:rsidRPr="00000000">
        <w:rPr>
          <w:rtl w:val="0"/>
        </w:rPr>
        <w:t xml:space="preserve">ações sem discadora)</w:t>
      </w:r>
      <w:r w:rsidDel="00000000" w:rsidR="00000000" w:rsidRPr="00000000">
        <w:rPr>
          <w:rtl w:val="0"/>
        </w:rPr>
      </w:r>
    </w:p>
    <w:p w:rsidR="00000000" w:rsidDel="00000000" w:rsidP="00000000" w:rsidRDefault="00000000" w:rsidRPr="00000000" w14:paraId="0000004A">
      <w:pPr>
        <w:pStyle w:val="Heading2"/>
        <w:widowControl w:val="0"/>
        <w:jc w:val="both"/>
        <w:rPr>
          <w:vertAlign w:val="baseline"/>
        </w:rPr>
      </w:pPr>
      <w:bookmarkStart w:colFirst="0" w:colLast="0" w:name="_tv1tmsp59wg6" w:id="8"/>
      <w:bookmarkEnd w:id="8"/>
      <w:r w:rsidDel="00000000" w:rsidR="00000000" w:rsidRPr="00000000">
        <w:rPr>
          <w:vertAlign w:val="baseline"/>
          <w:rtl w:val="0"/>
        </w:rPr>
        <w:t xml:space="preserve">d)    Fidelização (Cadastro)</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porcentagem de fidelização de </w:t>
      </w:r>
      <w:r w:rsidDel="00000000" w:rsidR="00000000" w:rsidRPr="00000000">
        <w:rPr>
          <w:rtl w:val="0"/>
        </w:rPr>
        <w:t xml:space="preserve">referência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60%.</w:t>
      </w:r>
    </w:p>
    <w:p w:rsidR="00000000" w:rsidDel="00000000" w:rsidP="00000000" w:rsidRDefault="00000000" w:rsidRPr="00000000" w14:paraId="0000004C">
      <w:pPr>
        <w:pStyle w:val="Heading2"/>
        <w:widowControl w:val="0"/>
        <w:jc w:val="both"/>
        <w:rPr>
          <w:vertAlign w:val="baseline"/>
        </w:rPr>
      </w:pPr>
      <w:bookmarkStart w:colFirst="0" w:colLast="0" w:name="_x5x5nfy6fr9m" w:id="9"/>
      <w:bookmarkEnd w:id="9"/>
      <w:r w:rsidDel="00000000" w:rsidR="00000000" w:rsidRPr="00000000">
        <w:rPr>
          <w:vertAlign w:val="baseline"/>
          <w:rtl w:val="0"/>
        </w:rPr>
        <w:t xml:space="preserve">e)    QTD SIM (Cadastro)</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porcentagem de sim/não de </w:t>
      </w:r>
      <w:r w:rsidDel="00000000" w:rsidR="00000000" w:rsidRPr="00000000">
        <w:rPr>
          <w:rtl w:val="0"/>
        </w:rPr>
        <w:t xml:space="preserve">referência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42%.</w:t>
      </w:r>
    </w:p>
    <w:p w:rsidR="00000000" w:rsidDel="00000000" w:rsidP="00000000" w:rsidRDefault="00000000" w:rsidRPr="00000000" w14:paraId="0000004E">
      <w:pPr>
        <w:pStyle w:val="Heading2"/>
        <w:widowControl w:val="0"/>
        <w:jc w:val="both"/>
        <w:rPr>
          <w:vertAlign w:val="baseline"/>
        </w:rPr>
      </w:pPr>
      <w:bookmarkStart w:colFirst="0" w:colLast="0" w:name="_my5bp89n01wd" w:id="10"/>
      <w:bookmarkEnd w:id="10"/>
      <w:r w:rsidDel="00000000" w:rsidR="00000000" w:rsidRPr="00000000">
        <w:rPr>
          <w:vertAlign w:val="baseline"/>
          <w:rtl w:val="0"/>
        </w:rPr>
        <w:t xml:space="preserve">f)     Fidelização (F.N.)</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porcentagem de fidelização de </w:t>
      </w:r>
      <w:r w:rsidDel="00000000" w:rsidR="00000000" w:rsidRPr="00000000">
        <w:rPr>
          <w:rtl w:val="0"/>
        </w:rPr>
        <w:t xml:space="preserve">referência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é 14%.</w:t>
      </w:r>
    </w:p>
    <w:p w:rsidR="00000000" w:rsidDel="00000000" w:rsidP="00000000" w:rsidRDefault="00000000" w:rsidRPr="00000000" w14:paraId="00000050">
      <w:pPr>
        <w:pStyle w:val="Heading2"/>
        <w:widowControl w:val="0"/>
        <w:jc w:val="both"/>
        <w:rPr>
          <w:vertAlign w:val="baseline"/>
        </w:rPr>
      </w:pPr>
      <w:bookmarkStart w:colFirst="0" w:colLast="0" w:name="_4wkfyx4141vh" w:id="11"/>
      <w:bookmarkEnd w:id="11"/>
      <w:r w:rsidDel="00000000" w:rsidR="00000000" w:rsidRPr="00000000">
        <w:rPr>
          <w:vertAlign w:val="baseline"/>
          <w:rtl w:val="0"/>
        </w:rPr>
        <w:t xml:space="preserve">g)    QTD SIM (F.N.)</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porcentagem de sim/</w:t>
      </w:r>
      <w:r w:rsidDel="00000000" w:rsidR="00000000" w:rsidRPr="00000000">
        <w:rPr>
          <w:rtl w:val="0"/>
        </w:rPr>
        <w:t xml:space="preserve">não de referência é 5%.</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pStyle w:val="Heading1"/>
        <w:rPr/>
      </w:pPr>
      <w:bookmarkStart w:colFirst="0" w:colLast="0" w:name="_8ydgaw59namn" w:id="12"/>
      <w:bookmarkEnd w:id="12"/>
      <w:r w:rsidDel="00000000" w:rsidR="00000000" w:rsidRPr="00000000">
        <w:rPr>
          <w:vertAlign w:val="baseline"/>
          <w:rtl w:val="0"/>
        </w:rPr>
        <w:t xml:space="preserve">1 AS OPERAÇÕES</w:t>
      </w: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b w:val="1"/>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equipe </w:t>
      </w:r>
      <w:r w:rsidDel="00000000" w:rsidR="00000000" w:rsidRPr="00000000">
        <w:rPr>
          <w:rtl w:val="0"/>
        </w:rPr>
        <w:t xml:space="preserve">está</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concentrada em uma operação mista, conforme abaixo:</w:t>
      </w: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b w:val="1"/>
          <w:rtl w:val="0"/>
        </w:rPr>
        <w:t xml:space="preserve">Captação</w:t>
      </w:r>
      <w:r w:rsidDel="00000000" w:rsidR="00000000" w:rsidRPr="00000000">
        <w:rPr>
          <w:b w:val="1"/>
          <w:i w:val="0"/>
          <w:smallCaps w:val="0"/>
          <w:strike w:val="0"/>
          <w:color w:val="000000"/>
          <w:sz w:val="22"/>
          <w:szCs w:val="22"/>
          <w:u w:val="none"/>
          <w:shd w:fill="auto" w:val="clear"/>
          <w:vertAlign w:val="baseline"/>
          <w:rtl w:val="0"/>
        </w:rPr>
        <w:t xml:space="preserve"> Mista</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Novos doadores, aumento de doações, doações extras, reativação de</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Doadores e renegociação de doações não efetivadas.</w:t>
      </w:r>
      <w:r w:rsidDel="00000000" w:rsidR="00000000" w:rsidRPr="00000000">
        <w:rPr>
          <w:rtl w:val="0"/>
        </w:rPr>
      </w:r>
    </w:p>
    <w:p w:rsidR="00000000" w:rsidDel="00000000" w:rsidP="00000000" w:rsidRDefault="00000000" w:rsidRPr="00000000" w14:paraId="00000057">
      <w:pPr>
        <w:pStyle w:val="Heading1"/>
        <w:rPr/>
      </w:pPr>
      <w:bookmarkStart w:colFirst="0" w:colLast="0" w:name="_9bvmc1n42hy7" w:id="13"/>
      <w:bookmarkEnd w:id="13"/>
      <w:r w:rsidDel="00000000" w:rsidR="00000000" w:rsidRPr="00000000">
        <w:rPr>
          <w:rtl w:val="0"/>
        </w:rPr>
        <w:t xml:space="preserve">2 REGRAS DE MAILING/CADASTROS</w:t>
      </w:r>
    </w:p>
    <w:p w:rsidR="00000000" w:rsidDel="00000000" w:rsidP="00000000" w:rsidRDefault="00000000" w:rsidRPr="00000000" w14:paraId="00000058">
      <w:pPr>
        <w:widowControl w:val="0"/>
        <w:rPr/>
      </w:pPr>
      <w:r w:rsidDel="00000000" w:rsidR="00000000" w:rsidRPr="00000000">
        <w:rPr>
          <w:rtl w:val="0"/>
        </w:rPr>
        <w:t xml:space="preserve">2.1- O Gestor faz a distribuição do mailing/cadastros por campanha conforme demanda. O mailing está alocado em uma única carteira, sendo distribuído aleatoriamente para os operadores. Os contatos só ficam alocados para o operador quando existe agendamento dentro de seu turno de trabalho.</w:t>
      </w:r>
    </w:p>
    <w:p w:rsidR="00000000" w:rsidDel="00000000" w:rsidP="00000000" w:rsidRDefault="00000000" w:rsidRPr="00000000" w14:paraId="00000059">
      <w:pPr>
        <w:pStyle w:val="Heading1"/>
        <w:widowControl w:val="0"/>
        <w:ind w:left="360" w:firstLine="0"/>
        <w:rPr/>
      </w:pPr>
      <w:bookmarkStart w:colFirst="0" w:colLast="0" w:name="_ilqa79tlaqu5" w:id="14"/>
      <w:bookmarkEnd w:id="14"/>
      <w:r w:rsidDel="00000000" w:rsidR="00000000" w:rsidRPr="00000000">
        <w:rPr>
          <w:rtl w:val="0"/>
        </w:rPr>
        <w:t xml:space="preserve">3 O DOADOR</w:t>
      </w:r>
    </w:p>
    <w:p w:rsidR="00000000" w:rsidDel="00000000" w:rsidP="00000000" w:rsidRDefault="00000000" w:rsidRPr="00000000" w14:paraId="0000005A">
      <w:pPr>
        <w:pStyle w:val="Subtitle"/>
        <w:widowControl w:val="0"/>
        <w:jc w:val="both"/>
        <w:rPr/>
      </w:pPr>
      <w:bookmarkStart w:colFirst="0" w:colLast="0" w:name="_i8eggrmkfk0z" w:id="15"/>
      <w:bookmarkEnd w:id="15"/>
      <w:r w:rsidDel="00000000" w:rsidR="00000000" w:rsidRPr="00000000">
        <w:rPr>
          <w:rtl w:val="0"/>
        </w:rPr>
        <w:t xml:space="preserve">3.1- </w:t>
      </w:r>
      <w:r w:rsidDel="00000000" w:rsidR="00000000" w:rsidRPr="00000000">
        <w:rPr>
          <w:b w:val="1"/>
          <w:rtl w:val="0"/>
        </w:rPr>
        <w:t xml:space="preserve">Em captação de novos doadores</w:t>
      </w:r>
      <w:r w:rsidDel="00000000" w:rsidR="00000000" w:rsidRPr="00000000">
        <w:rPr>
          <w:rtl w:val="0"/>
        </w:rPr>
        <w:t xml:space="preserve">:a referência para o contato é o número de telefone,</w:t>
      </w:r>
    </w:p>
    <w:p w:rsidR="00000000" w:rsidDel="00000000" w:rsidP="00000000" w:rsidRDefault="00000000" w:rsidRPr="00000000" w14:paraId="0000005B">
      <w:pPr>
        <w:widowControl w:val="0"/>
        <w:jc w:val="both"/>
        <w:rPr/>
      </w:pPr>
      <w:r w:rsidDel="00000000" w:rsidR="00000000" w:rsidRPr="00000000">
        <w:rPr>
          <w:rtl w:val="0"/>
        </w:rPr>
        <w:t xml:space="preserve">portanto qualquer pessoa que atender o telefone deve ser o Doador</w:t>
      </w:r>
    </w:p>
    <w:p w:rsidR="00000000" w:rsidDel="00000000" w:rsidP="00000000" w:rsidRDefault="00000000" w:rsidRPr="00000000" w14:paraId="0000005C">
      <w:pPr>
        <w:pStyle w:val="Subtitle"/>
        <w:widowControl w:val="0"/>
        <w:jc w:val="both"/>
        <w:rPr/>
      </w:pPr>
      <w:bookmarkStart w:colFirst="0" w:colLast="0" w:name="_2whq92meodf2" w:id="16"/>
      <w:bookmarkEnd w:id="16"/>
      <w:r w:rsidDel="00000000" w:rsidR="00000000" w:rsidRPr="00000000">
        <w:rPr>
          <w:rtl w:val="0"/>
        </w:rPr>
        <w:t xml:space="preserve">3.2 Nas demais operações o Doador é o Decisor. Existem situações em que um terceiro tem</w:t>
      </w:r>
    </w:p>
    <w:p w:rsidR="00000000" w:rsidDel="00000000" w:rsidP="00000000" w:rsidRDefault="00000000" w:rsidRPr="00000000" w14:paraId="0000005D">
      <w:pPr>
        <w:widowControl w:val="0"/>
        <w:jc w:val="both"/>
        <w:rPr/>
      </w:pPr>
      <w:r w:rsidDel="00000000" w:rsidR="00000000" w:rsidRPr="00000000">
        <w:rPr>
          <w:rtl w:val="0"/>
        </w:rPr>
        <w:t xml:space="preserve">autonomia. São elas:</w:t>
      </w:r>
    </w:p>
    <w:p w:rsidR="00000000" w:rsidDel="00000000" w:rsidP="00000000" w:rsidRDefault="00000000" w:rsidRPr="00000000" w14:paraId="0000005E">
      <w:pPr>
        <w:widowControl w:val="0"/>
        <w:numPr>
          <w:ilvl w:val="0"/>
          <w:numId w:val="6"/>
        </w:numPr>
        <w:ind w:left="720" w:hanging="360"/>
        <w:jc w:val="both"/>
        <w:rPr>
          <w:u w:val="none"/>
        </w:rPr>
      </w:pPr>
      <w:r w:rsidDel="00000000" w:rsidR="00000000" w:rsidRPr="00000000">
        <w:rPr>
          <w:rtl w:val="0"/>
        </w:rPr>
        <w:t xml:space="preserve">Aumento de valor de doação nas formas de pagamento Mensageiro, Boleto e Copel,;</w:t>
      </w:r>
    </w:p>
    <w:p w:rsidR="00000000" w:rsidDel="00000000" w:rsidP="00000000" w:rsidRDefault="00000000" w:rsidRPr="00000000" w14:paraId="0000005F">
      <w:pPr>
        <w:widowControl w:val="0"/>
        <w:numPr>
          <w:ilvl w:val="0"/>
          <w:numId w:val="6"/>
        </w:numPr>
        <w:ind w:left="720" w:hanging="360"/>
        <w:jc w:val="both"/>
        <w:rPr>
          <w:u w:val="none"/>
        </w:rPr>
      </w:pPr>
      <w:r w:rsidDel="00000000" w:rsidR="00000000" w:rsidRPr="00000000">
        <w:rPr>
          <w:rtl w:val="0"/>
        </w:rPr>
        <w:t xml:space="preserve">Atualização de dados cadastrais como: telefones de contato, documentos pessoais (CPF - em caso de doação por boleto) e endereço para captação da doação.</w:t>
      </w:r>
    </w:p>
    <w:p w:rsidR="00000000" w:rsidDel="00000000" w:rsidP="00000000" w:rsidRDefault="00000000" w:rsidRPr="00000000" w14:paraId="00000060">
      <w:pPr>
        <w:widowControl w:val="0"/>
        <w:ind w:left="0" w:firstLine="0"/>
        <w:jc w:val="both"/>
        <w:rPr/>
      </w:pPr>
      <w:r w:rsidDel="00000000" w:rsidR="00000000" w:rsidRPr="00000000">
        <w:rPr>
          <w:rtl w:val="0"/>
        </w:rPr>
        <w:t xml:space="preserve">Quando o telefone não for mais daquele cadastro que está na tela, deverá enviar para recadastro e aproveitar a ligação para passar campanha de ficha nova para a pessoa que está na linha.</w:t>
      </w:r>
    </w:p>
    <w:p w:rsidR="00000000" w:rsidDel="00000000" w:rsidP="00000000" w:rsidRDefault="00000000" w:rsidRPr="00000000" w14:paraId="00000061">
      <w:pPr>
        <w:pStyle w:val="Heading1"/>
        <w:widowControl w:val="0"/>
        <w:ind w:left="360" w:firstLine="0"/>
        <w:jc w:val="both"/>
        <w:rPr/>
      </w:pPr>
      <w:bookmarkStart w:colFirst="0" w:colLast="0" w:name="_f2e2bnfjzew6" w:id="17"/>
      <w:bookmarkEnd w:id="17"/>
      <w:r w:rsidDel="00000000" w:rsidR="00000000" w:rsidRPr="00000000">
        <w:rPr>
          <w:rtl w:val="0"/>
        </w:rPr>
        <w:t xml:space="preserve">4 TENTATIVAS DE CONTATO</w:t>
      </w:r>
    </w:p>
    <w:p w:rsidR="00000000" w:rsidDel="00000000" w:rsidP="00000000" w:rsidRDefault="00000000" w:rsidRPr="00000000" w14:paraId="00000062">
      <w:pPr>
        <w:widowControl w:val="0"/>
        <w:jc w:val="both"/>
        <w:rPr/>
      </w:pPr>
      <w:r w:rsidDel="00000000" w:rsidR="00000000" w:rsidRPr="00000000">
        <w:rPr>
          <w:rtl w:val="0"/>
        </w:rPr>
        <w:t xml:space="preserve">4.1- As quantidades de tentativas de contato são estabelecidas em cada campanha. Geralmente são previstas très tentativas de contato por dia, configuradas na discadora automática, sem interferência do Operador. As tentativas de ligações e tempos de retorno podem se alterar de acordo com a campanha em andamento.</w:t>
      </w:r>
    </w:p>
    <w:p w:rsidR="00000000" w:rsidDel="00000000" w:rsidP="00000000" w:rsidRDefault="00000000" w:rsidRPr="00000000" w14:paraId="00000063">
      <w:pPr>
        <w:widowControl w:val="0"/>
        <w:jc w:val="both"/>
        <w:rPr/>
      </w:pPr>
      <w:r w:rsidDel="00000000" w:rsidR="00000000" w:rsidRPr="00000000">
        <w:rPr>
          <w:rtl w:val="0"/>
        </w:rPr>
        <w:t xml:space="preserve">4.2- A operadora poderá agendar 2 retornos durante o mês quando falar como o</w:t>
      </w:r>
    </w:p>
    <w:p w:rsidR="00000000" w:rsidDel="00000000" w:rsidP="00000000" w:rsidRDefault="00000000" w:rsidRPr="00000000" w14:paraId="00000064">
      <w:pPr>
        <w:widowControl w:val="0"/>
        <w:jc w:val="both"/>
        <w:rPr/>
      </w:pPr>
      <w:r w:rsidDel="00000000" w:rsidR="00000000" w:rsidRPr="00000000">
        <w:rPr>
          <w:rtl w:val="0"/>
        </w:rPr>
        <w:t xml:space="preserve">decisor e 3 retornos quando não falar com o decisor.</w:t>
      </w:r>
    </w:p>
    <w:p w:rsidR="00000000" w:rsidDel="00000000" w:rsidP="00000000" w:rsidRDefault="00000000" w:rsidRPr="00000000" w14:paraId="00000065">
      <w:pPr>
        <w:widowControl w:val="0"/>
        <w:jc w:val="both"/>
        <w:rPr/>
      </w:pPr>
      <w:r w:rsidDel="00000000" w:rsidR="00000000" w:rsidRPr="00000000">
        <w:rPr>
          <w:rtl w:val="0"/>
        </w:rPr>
        <w:t xml:space="preserve">Agendou Retorno- É o decisor: É permitido somente 2 agendas de retorno durante</w:t>
      </w:r>
    </w:p>
    <w:p w:rsidR="00000000" w:rsidDel="00000000" w:rsidP="00000000" w:rsidRDefault="00000000" w:rsidRPr="00000000" w14:paraId="00000066">
      <w:pPr>
        <w:widowControl w:val="0"/>
        <w:jc w:val="both"/>
        <w:rPr/>
      </w:pPr>
      <w:r w:rsidDel="00000000" w:rsidR="00000000" w:rsidRPr="00000000">
        <w:rPr>
          <w:rtl w:val="0"/>
        </w:rPr>
        <w:t xml:space="preserve">mês.</w:t>
      </w:r>
    </w:p>
    <w:p w:rsidR="00000000" w:rsidDel="00000000" w:rsidP="00000000" w:rsidRDefault="00000000" w:rsidRPr="00000000" w14:paraId="00000067">
      <w:pPr>
        <w:widowControl w:val="0"/>
        <w:jc w:val="both"/>
        <w:rPr/>
      </w:pPr>
      <w:r w:rsidDel="00000000" w:rsidR="00000000" w:rsidRPr="00000000">
        <w:rPr>
          <w:rtl w:val="0"/>
        </w:rPr>
        <w:t xml:space="preserve">Agendou retorno - não é o decisor: é permitido somente 3 agendas de retorno</w:t>
      </w:r>
    </w:p>
    <w:p w:rsidR="00000000" w:rsidDel="00000000" w:rsidP="00000000" w:rsidRDefault="00000000" w:rsidRPr="00000000" w14:paraId="00000068">
      <w:pPr>
        <w:widowControl w:val="0"/>
        <w:jc w:val="both"/>
        <w:rPr/>
      </w:pPr>
      <w:r w:rsidDel="00000000" w:rsidR="00000000" w:rsidRPr="00000000">
        <w:rPr>
          <w:rtl w:val="0"/>
        </w:rPr>
        <w:t xml:space="preserve">durante o mês.</w:t>
      </w:r>
    </w:p>
    <w:p w:rsidR="00000000" w:rsidDel="00000000" w:rsidP="00000000" w:rsidRDefault="00000000" w:rsidRPr="00000000" w14:paraId="00000069">
      <w:pPr>
        <w:widowControl w:val="0"/>
        <w:jc w:val="both"/>
        <w:rPr/>
      </w:pPr>
      <w:r w:rsidDel="00000000" w:rsidR="00000000" w:rsidRPr="00000000">
        <w:rPr>
          <w:rtl w:val="0"/>
        </w:rPr>
        <w:t xml:space="preserve">Não atendeu é permitido somente 5 não atendeu</w:t>
      </w:r>
    </w:p>
    <w:p w:rsidR="00000000" w:rsidDel="00000000" w:rsidP="00000000" w:rsidRDefault="00000000" w:rsidRPr="00000000" w14:paraId="0000006A">
      <w:pPr>
        <w:widowControl w:val="0"/>
        <w:jc w:val="both"/>
        <w:rPr/>
      </w:pPr>
      <w:r w:rsidDel="00000000" w:rsidR="00000000" w:rsidRPr="00000000">
        <w:rPr>
          <w:rtl w:val="0"/>
        </w:rPr>
        <w:t xml:space="preserve">Não contribuiu - não é o decisor</w:t>
      </w:r>
    </w:p>
    <w:p w:rsidR="00000000" w:rsidDel="00000000" w:rsidP="00000000" w:rsidRDefault="00000000" w:rsidRPr="00000000" w14:paraId="0000006B">
      <w:pPr>
        <w:widowControl w:val="0"/>
        <w:jc w:val="both"/>
        <w:rPr/>
      </w:pPr>
      <w:r w:rsidDel="00000000" w:rsidR="00000000" w:rsidRPr="00000000">
        <w:rPr>
          <w:rtl w:val="0"/>
        </w:rPr>
        <w:t xml:space="preserve">Atualizar os telefones adicionais (excluir os antigos)</w:t>
      </w:r>
    </w:p>
    <w:p w:rsidR="00000000" w:rsidDel="00000000" w:rsidP="00000000" w:rsidRDefault="00000000" w:rsidRPr="00000000" w14:paraId="0000006C">
      <w:pPr>
        <w:widowControl w:val="0"/>
        <w:jc w:val="both"/>
        <w:rPr/>
      </w:pPr>
      <w:r w:rsidDel="00000000" w:rsidR="00000000" w:rsidRPr="00000000">
        <w:rPr>
          <w:rtl w:val="0"/>
        </w:rPr>
        <w:t xml:space="preserve">As ligações são realizadas de forma automática pelo sistema LIGANTE.</w:t>
      </w:r>
    </w:p>
    <w:p w:rsidR="00000000" w:rsidDel="00000000" w:rsidP="00000000" w:rsidRDefault="00000000" w:rsidRPr="00000000" w14:paraId="0000006D">
      <w:pPr>
        <w:widowControl w:val="0"/>
        <w:jc w:val="both"/>
        <w:rPr/>
      </w:pPr>
      <w:r w:rsidDel="00000000" w:rsidR="00000000" w:rsidRPr="00000000">
        <w:rPr>
          <w:rtl w:val="0"/>
        </w:rPr>
      </w:r>
    </w:p>
    <w:p w:rsidR="00000000" w:rsidDel="00000000" w:rsidP="00000000" w:rsidRDefault="00000000" w:rsidRPr="00000000" w14:paraId="0000006E">
      <w:pPr>
        <w:pStyle w:val="Heading1"/>
        <w:widowControl w:val="0"/>
        <w:jc w:val="both"/>
        <w:rPr/>
      </w:pPr>
      <w:bookmarkStart w:colFirst="0" w:colLast="0" w:name="_o5fbz3phfygr" w:id="18"/>
      <w:bookmarkEnd w:id="18"/>
      <w:r w:rsidDel="00000000" w:rsidR="00000000" w:rsidRPr="00000000">
        <w:rPr>
          <w:rtl w:val="0"/>
        </w:rPr>
        <w:t xml:space="preserve">5 O CONTATO</w:t>
      </w:r>
    </w:p>
    <w:p w:rsidR="00000000" w:rsidDel="00000000" w:rsidP="00000000" w:rsidRDefault="00000000" w:rsidRPr="00000000" w14:paraId="0000006F">
      <w:pPr>
        <w:pStyle w:val="Heading2"/>
        <w:widowControl w:val="0"/>
        <w:jc w:val="both"/>
        <w:rPr/>
      </w:pPr>
      <w:bookmarkStart w:colFirst="0" w:colLast="0" w:name="_m6vkglyc6oj5" w:id="19"/>
      <w:bookmarkEnd w:id="19"/>
      <w:r w:rsidDel="00000000" w:rsidR="00000000" w:rsidRPr="00000000">
        <w:rPr>
          <w:rtl w:val="0"/>
        </w:rPr>
        <w:t xml:space="preserve">5.1- Abordagem e identificação </w:t>
      </w:r>
    </w:p>
    <w:p w:rsidR="00000000" w:rsidDel="00000000" w:rsidP="00000000" w:rsidRDefault="00000000" w:rsidRPr="00000000" w14:paraId="00000070">
      <w:pPr>
        <w:widowControl w:val="0"/>
        <w:jc w:val="both"/>
        <w:rPr/>
      </w:pPr>
      <w:r w:rsidDel="00000000" w:rsidR="00000000" w:rsidRPr="00000000">
        <w:rPr>
          <w:rtl w:val="0"/>
        </w:rPr>
        <w:t xml:space="preserve">O Operador deve realizar a saudação. Em seguida, apresentar-se-primeiro nome e identificar</w:t>
      </w:r>
    </w:p>
    <w:p w:rsidR="00000000" w:rsidDel="00000000" w:rsidP="00000000" w:rsidRDefault="00000000" w:rsidRPr="00000000" w14:paraId="00000071">
      <w:pPr>
        <w:widowControl w:val="0"/>
        <w:jc w:val="both"/>
        <w:rPr/>
      </w:pPr>
      <w:r w:rsidDel="00000000" w:rsidR="00000000" w:rsidRPr="00000000">
        <w:rPr>
          <w:rtl w:val="0"/>
        </w:rPr>
        <w:t xml:space="preserve">instituição a qual representa.Demonstrar entusiasmo tom, ritmo e velocidade, sem informalidades e sem demonstrar euforia. Não temporizar. Exemplo: Bom dia! Aqui a/o.&lt;Nome</w:t>
      </w:r>
    </w:p>
    <w:p w:rsidR="00000000" w:rsidDel="00000000" w:rsidP="00000000" w:rsidRDefault="00000000" w:rsidRPr="00000000" w14:paraId="00000072">
      <w:pPr>
        <w:widowControl w:val="0"/>
        <w:jc w:val="both"/>
        <w:rPr/>
      </w:pPr>
      <w:r w:rsidDel="00000000" w:rsidR="00000000" w:rsidRPr="00000000">
        <w:rPr>
          <w:rtl w:val="0"/>
        </w:rPr>
        <w:t xml:space="preserve">DO OPERADOR da &lt;NOME DA ENTIDADE&gt; de &lt;CIDADE&gt;, gostaria de falar um pouquinho</w:t>
      </w:r>
    </w:p>
    <w:p w:rsidR="00000000" w:rsidDel="00000000" w:rsidP="00000000" w:rsidRDefault="00000000" w:rsidRPr="00000000" w14:paraId="00000073">
      <w:pPr>
        <w:widowControl w:val="0"/>
        <w:jc w:val="both"/>
        <w:rPr/>
      </w:pPr>
      <w:r w:rsidDel="00000000" w:rsidR="00000000" w:rsidRPr="00000000">
        <w:rPr>
          <w:rtl w:val="0"/>
        </w:rPr>
        <w:t xml:space="preserve">sobre o trabalho da nossa entidade. (continua com script).</w:t>
      </w:r>
    </w:p>
    <w:p w:rsidR="00000000" w:rsidDel="00000000" w:rsidP="00000000" w:rsidRDefault="00000000" w:rsidRPr="00000000" w14:paraId="00000074">
      <w:pPr>
        <w:pStyle w:val="Heading2"/>
        <w:widowControl w:val="0"/>
        <w:jc w:val="both"/>
        <w:rPr/>
      </w:pPr>
      <w:bookmarkStart w:colFirst="0" w:colLast="0" w:name="_jktj28sb00sp" w:id="20"/>
      <w:bookmarkEnd w:id="20"/>
      <w:r w:rsidDel="00000000" w:rsidR="00000000" w:rsidRPr="00000000">
        <w:rPr>
          <w:rtl w:val="0"/>
        </w:rPr>
        <w:t xml:space="preserve">5.2- Uso do script na campanha </w:t>
      </w:r>
    </w:p>
    <w:p w:rsidR="00000000" w:rsidDel="00000000" w:rsidP="00000000" w:rsidRDefault="00000000" w:rsidRPr="00000000" w14:paraId="00000075">
      <w:pPr>
        <w:widowControl w:val="0"/>
        <w:jc w:val="both"/>
        <w:rPr/>
      </w:pPr>
      <w:r w:rsidDel="00000000" w:rsidR="00000000" w:rsidRPr="00000000">
        <w:rPr>
          <w:rtl w:val="0"/>
        </w:rPr>
        <w:t xml:space="preserve">Utilizar o script de acordo com a Campanha ou operação. No script terá os tópicos principais da entidade a ser seguido ou se tiver uma campanha específica terá o texto a falar.</w:t>
      </w:r>
    </w:p>
    <w:p w:rsidR="00000000" w:rsidDel="00000000" w:rsidP="00000000" w:rsidRDefault="00000000" w:rsidRPr="00000000" w14:paraId="00000076">
      <w:pPr>
        <w:pStyle w:val="Heading2"/>
        <w:widowControl w:val="0"/>
        <w:jc w:val="both"/>
        <w:rPr/>
      </w:pPr>
      <w:bookmarkStart w:colFirst="0" w:colLast="0" w:name="_71ik7r6li8ls" w:id="21"/>
      <w:bookmarkEnd w:id="21"/>
      <w:r w:rsidDel="00000000" w:rsidR="00000000" w:rsidRPr="00000000">
        <w:rPr>
          <w:rtl w:val="0"/>
        </w:rPr>
        <w:t xml:space="preserve">5.3-Personalização </w:t>
      </w:r>
    </w:p>
    <w:p w:rsidR="00000000" w:rsidDel="00000000" w:rsidP="00000000" w:rsidRDefault="00000000" w:rsidRPr="00000000" w14:paraId="00000077">
      <w:pPr>
        <w:widowControl w:val="0"/>
        <w:jc w:val="both"/>
        <w:rPr/>
      </w:pPr>
      <w:r w:rsidDel="00000000" w:rsidR="00000000" w:rsidRPr="00000000">
        <w:rPr>
          <w:rtl w:val="0"/>
        </w:rPr>
        <w:t xml:space="preserve">i</w:t>
      </w:r>
      <w:r w:rsidDel="00000000" w:rsidR="00000000" w:rsidRPr="00000000">
        <w:rPr>
          <w:rtl w:val="0"/>
        </w:rPr>
        <w:t xml:space="preserve">dentificar o Doador logo após a abordagem. Chamar o Doador pelo nome e utilizar o mesmo</w:t>
      </w:r>
    </w:p>
    <w:p w:rsidR="00000000" w:rsidDel="00000000" w:rsidP="00000000" w:rsidRDefault="00000000" w:rsidRPr="00000000" w14:paraId="00000078">
      <w:pPr>
        <w:widowControl w:val="0"/>
        <w:jc w:val="both"/>
        <w:rPr/>
      </w:pPr>
      <w:r w:rsidDel="00000000" w:rsidR="00000000" w:rsidRPr="00000000">
        <w:rPr>
          <w:rtl w:val="0"/>
        </w:rPr>
        <w:t xml:space="preserve">pronome de tratamento durante todo o atendimento: Sr. ou Sra; evitar o uso do pronome em</w:t>
      </w:r>
    </w:p>
    <w:p w:rsidR="00000000" w:rsidDel="00000000" w:rsidP="00000000" w:rsidRDefault="00000000" w:rsidRPr="00000000" w14:paraId="00000079">
      <w:pPr>
        <w:widowControl w:val="0"/>
        <w:jc w:val="both"/>
        <w:rPr/>
      </w:pPr>
      <w:r w:rsidDel="00000000" w:rsidR="00000000" w:rsidRPr="00000000">
        <w:rPr>
          <w:rtl w:val="0"/>
        </w:rPr>
        <w:t xml:space="preserve">demasia Não utilizar gírias (Cara, rapaz, meu </w:t>
      </w:r>
      <w:r w:rsidDel="00000000" w:rsidR="00000000" w:rsidRPr="00000000">
        <w:rPr>
          <w:i w:val="1"/>
          <w:rtl w:val="0"/>
        </w:rPr>
        <w:t xml:space="preserve">Brother</w:t>
      </w:r>
      <w:r w:rsidDel="00000000" w:rsidR="00000000" w:rsidRPr="00000000">
        <w:rPr>
          <w:rtl w:val="0"/>
        </w:rPr>
        <w:t xml:space="preserve">), O nome do Doador é importantíssimo. o</w:t>
      </w:r>
    </w:p>
    <w:p w:rsidR="00000000" w:rsidDel="00000000" w:rsidP="00000000" w:rsidRDefault="00000000" w:rsidRPr="00000000" w14:paraId="0000007A">
      <w:pPr>
        <w:widowControl w:val="0"/>
        <w:jc w:val="both"/>
        <w:rPr/>
      </w:pPr>
      <w:r w:rsidDel="00000000" w:rsidR="00000000" w:rsidRPr="00000000">
        <w:rPr>
          <w:rtl w:val="0"/>
        </w:rPr>
        <w:t xml:space="preserve">Operador nunca deve trocá-lo ou perguntá-lo mais de uma vez, exceto, no inicio da ligação</w:t>
      </w:r>
    </w:p>
    <w:p w:rsidR="00000000" w:rsidDel="00000000" w:rsidP="00000000" w:rsidRDefault="00000000" w:rsidRPr="00000000" w14:paraId="0000007B">
      <w:pPr>
        <w:widowControl w:val="0"/>
        <w:jc w:val="both"/>
        <w:rPr/>
      </w:pPr>
      <w:r w:rsidDel="00000000" w:rsidR="00000000" w:rsidRPr="00000000">
        <w:rPr>
          <w:rtl w:val="0"/>
        </w:rPr>
        <w:t xml:space="preserve">quando não compreender.</w:t>
      </w:r>
    </w:p>
    <w:p w:rsidR="00000000" w:rsidDel="00000000" w:rsidP="00000000" w:rsidRDefault="00000000" w:rsidRPr="00000000" w14:paraId="0000007C">
      <w:pPr>
        <w:pStyle w:val="Heading2"/>
        <w:widowControl w:val="0"/>
        <w:jc w:val="both"/>
        <w:rPr/>
      </w:pPr>
      <w:bookmarkStart w:colFirst="0" w:colLast="0" w:name="_spe913y3r8gb" w:id="22"/>
      <w:bookmarkEnd w:id="22"/>
      <w:r w:rsidDel="00000000" w:rsidR="00000000" w:rsidRPr="00000000">
        <w:rPr>
          <w:rtl w:val="0"/>
        </w:rPr>
        <w:t xml:space="preserve">5.4 -Adequação na linguagem </w:t>
      </w:r>
    </w:p>
    <w:p w:rsidR="00000000" w:rsidDel="00000000" w:rsidP="00000000" w:rsidRDefault="00000000" w:rsidRPr="00000000" w14:paraId="0000007D">
      <w:pPr>
        <w:widowControl w:val="0"/>
        <w:jc w:val="both"/>
        <w:rPr/>
      </w:pPr>
      <w:r w:rsidDel="00000000" w:rsidR="00000000" w:rsidRPr="00000000">
        <w:rPr>
          <w:rtl w:val="0"/>
        </w:rPr>
        <w:t xml:space="preserve">Usar uma linguagem simples, mas, aplicar corretamente as normas gramaticais bem como a boa pronúncia das palavras. Adaptar o estilo conversam-te com objetividade - diálogo espontâneo com discernimento, menos formal, respeitoso sem mostrar muita intimidade. Atenção aos vícios de linguagem, dentre eles: barbarismo/estrangeirismo, gerundismo, vulgarismo, regionalismo repetição, pleonasmo ou redundância, ambiguidade, cacófato e eco.</w:t>
      </w:r>
    </w:p>
    <w:p w:rsidR="00000000" w:rsidDel="00000000" w:rsidP="00000000" w:rsidRDefault="00000000" w:rsidRPr="00000000" w14:paraId="0000007E">
      <w:pPr>
        <w:pStyle w:val="Heading2"/>
        <w:widowControl w:val="0"/>
        <w:jc w:val="both"/>
        <w:rPr/>
      </w:pPr>
      <w:bookmarkStart w:colFirst="0" w:colLast="0" w:name="_94tp5zkm6qfs" w:id="23"/>
      <w:bookmarkEnd w:id="23"/>
      <w:r w:rsidDel="00000000" w:rsidR="00000000" w:rsidRPr="00000000">
        <w:rPr>
          <w:rtl w:val="0"/>
        </w:rPr>
        <w:t xml:space="preserve">5.5-Habilidade fonética </w:t>
      </w:r>
    </w:p>
    <w:p w:rsidR="00000000" w:rsidDel="00000000" w:rsidP="00000000" w:rsidRDefault="00000000" w:rsidRPr="00000000" w14:paraId="0000007F">
      <w:pPr>
        <w:widowControl w:val="0"/>
        <w:jc w:val="both"/>
        <w:rPr/>
      </w:pPr>
      <w:r w:rsidDel="00000000" w:rsidR="00000000" w:rsidRPr="00000000">
        <w:rPr>
          <w:rtl w:val="0"/>
        </w:rPr>
        <w:t xml:space="preserve">Criar sintonia com o Doador, apresentando entonação entusiastas e ânimo na voz. Evitar o</w:t>
      </w:r>
    </w:p>
    <w:p w:rsidR="00000000" w:rsidDel="00000000" w:rsidP="00000000" w:rsidRDefault="00000000" w:rsidRPr="00000000" w14:paraId="00000080">
      <w:pPr>
        <w:widowControl w:val="0"/>
        <w:jc w:val="both"/>
        <w:rPr/>
      </w:pPr>
      <w:r w:rsidDel="00000000" w:rsidR="00000000" w:rsidRPr="00000000">
        <w:rPr>
          <w:rtl w:val="0"/>
        </w:rPr>
        <w:t xml:space="preserve">volume e velocidade de voz inadequada, voz nasalada ou falta de articulação da fala que</w:t>
      </w:r>
    </w:p>
    <w:p w:rsidR="00000000" w:rsidDel="00000000" w:rsidP="00000000" w:rsidRDefault="00000000" w:rsidRPr="00000000" w14:paraId="00000081">
      <w:pPr>
        <w:widowControl w:val="0"/>
        <w:jc w:val="both"/>
        <w:rPr/>
      </w:pPr>
      <w:r w:rsidDel="00000000" w:rsidR="00000000" w:rsidRPr="00000000">
        <w:rPr>
          <w:rtl w:val="0"/>
        </w:rPr>
        <w:t xml:space="preserve">comprometam o entendimento das palavras. Não usar voz mecânica ou robotizada que transmita ao Doador a impressão de leitura.</w:t>
      </w:r>
    </w:p>
    <w:p w:rsidR="00000000" w:rsidDel="00000000" w:rsidP="00000000" w:rsidRDefault="00000000" w:rsidRPr="00000000" w14:paraId="00000082">
      <w:pPr>
        <w:pStyle w:val="Heading2"/>
        <w:widowControl w:val="0"/>
        <w:jc w:val="both"/>
        <w:rPr/>
      </w:pPr>
      <w:bookmarkStart w:colFirst="0" w:colLast="0" w:name="_sbx5ods41jav" w:id="24"/>
      <w:bookmarkEnd w:id="24"/>
      <w:r w:rsidDel="00000000" w:rsidR="00000000" w:rsidRPr="00000000">
        <w:rPr>
          <w:b w:val="1"/>
          <w:rtl w:val="0"/>
        </w:rPr>
        <w:t xml:space="preserve">5.6 -Saber ouvir</w:t>
      </w:r>
      <w:r w:rsidDel="00000000" w:rsidR="00000000" w:rsidRPr="00000000">
        <w:rPr>
          <w:rtl w:val="0"/>
        </w:rPr>
        <w:t xml:space="preserve"> </w:t>
      </w:r>
    </w:p>
    <w:p w:rsidR="00000000" w:rsidDel="00000000" w:rsidP="00000000" w:rsidRDefault="00000000" w:rsidRPr="00000000" w14:paraId="00000083">
      <w:pPr>
        <w:widowControl w:val="0"/>
        <w:jc w:val="both"/>
        <w:rPr/>
      </w:pPr>
      <w:r w:rsidDel="00000000" w:rsidR="00000000" w:rsidRPr="00000000">
        <w:rPr>
          <w:rtl w:val="0"/>
        </w:rPr>
        <w:t xml:space="preserve">Escutar mais do que falar e não interromper o Doador.Não falar ao mesmo tempo e concentrar</w:t>
      </w:r>
    </w:p>
    <w:p w:rsidR="00000000" w:rsidDel="00000000" w:rsidP="00000000" w:rsidRDefault="00000000" w:rsidRPr="00000000" w14:paraId="00000084">
      <w:pPr>
        <w:widowControl w:val="0"/>
        <w:jc w:val="both"/>
        <w:rPr/>
      </w:pPr>
      <w:r w:rsidDel="00000000" w:rsidR="00000000" w:rsidRPr="00000000">
        <w:rPr>
          <w:rtl w:val="0"/>
        </w:rPr>
        <w:t xml:space="preserve">se nas solicitações e informações.</w:t>
      </w:r>
    </w:p>
    <w:p w:rsidR="00000000" w:rsidDel="00000000" w:rsidP="00000000" w:rsidRDefault="00000000" w:rsidRPr="00000000" w14:paraId="00000085">
      <w:pPr>
        <w:pStyle w:val="Heading2"/>
        <w:widowControl w:val="0"/>
        <w:jc w:val="both"/>
        <w:rPr/>
      </w:pPr>
      <w:bookmarkStart w:colFirst="0" w:colLast="0" w:name="_1ojtlge2fwf8" w:id="25"/>
      <w:bookmarkEnd w:id="25"/>
      <w:r w:rsidDel="00000000" w:rsidR="00000000" w:rsidRPr="00000000">
        <w:rPr>
          <w:rtl w:val="0"/>
        </w:rPr>
        <w:t xml:space="preserve">5.7- Demonstração de segurança</w:t>
      </w:r>
    </w:p>
    <w:p w:rsidR="00000000" w:rsidDel="00000000" w:rsidP="00000000" w:rsidRDefault="00000000" w:rsidRPr="00000000" w14:paraId="00000086">
      <w:pPr>
        <w:widowControl w:val="0"/>
        <w:jc w:val="both"/>
        <w:rPr/>
      </w:pPr>
      <w:r w:rsidDel="00000000" w:rsidR="00000000" w:rsidRPr="00000000">
        <w:rPr>
          <w:rtl w:val="0"/>
        </w:rPr>
        <w:t xml:space="preserve">Transmitir convicção e confiabilidade na informação prestada. Capacidade de expressar-se de</w:t>
      </w:r>
    </w:p>
    <w:p w:rsidR="00000000" w:rsidDel="00000000" w:rsidP="00000000" w:rsidRDefault="00000000" w:rsidRPr="00000000" w14:paraId="00000087">
      <w:pPr>
        <w:widowControl w:val="0"/>
        <w:jc w:val="both"/>
        <w:rPr/>
      </w:pPr>
      <w:r w:rsidDel="00000000" w:rsidR="00000000" w:rsidRPr="00000000">
        <w:rPr>
          <w:rtl w:val="0"/>
        </w:rPr>
        <w:t xml:space="preserve">acordo com os padrões estabelecidos de forma convincente e otimista sem gerar falsas</w:t>
      </w:r>
    </w:p>
    <w:p w:rsidR="00000000" w:rsidDel="00000000" w:rsidP="00000000" w:rsidRDefault="00000000" w:rsidRPr="00000000" w14:paraId="00000088">
      <w:pPr>
        <w:widowControl w:val="0"/>
        <w:jc w:val="both"/>
        <w:rPr/>
      </w:pPr>
      <w:r w:rsidDel="00000000" w:rsidR="00000000" w:rsidRPr="00000000">
        <w:rPr>
          <w:rtl w:val="0"/>
        </w:rPr>
        <w:t xml:space="preserve">expectativas (Firmeza). Jamais fazer uma promessa ou dar garantias ao Doador se não puder</w:t>
      </w:r>
    </w:p>
    <w:p w:rsidR="00000000" w:rsidDel="00000000" w:rsidP="00000000" w:rsidRDefault="00000000" w:rsidRPr="00000000" w14:paraId="00000089">
      <w:pPr>
        <w:widowControl w:val="0"/>
        <w:jc w:val="both"/>
        <w:rPr/>
      </w:pPr>
      <w:r w:rsidDel="00000000" w:rsidR="00000000" w:rsidRPr="00000000">
        <w:rPr>
          <w:rtl w:val="0"/>
        </w:rPr>
        <w:t xml:space="preserve">cumprir. Não assumir responsabilidades que "fujam" de sua alçada. Não gaguejar/titubear</w:t>
      </w:r>
    </w:p>
    <w:p w:rsidR="00000000" w:rsidDel="00000000" w:rsidP="00000000" w:rsidRDefault="00000000" w:rsidRPr="00000000" w14:paraId="0000008A">
      <w:pPr>
        <w:widowControl w:val="0"/>
        <w:jc w:val="both"/>
        <w:rPr>
          <w:b w:val="1"/>
        </w:rPr>
      </w:pPr>
      <w:r w:rsidDel="00000000" w:rsidR="00000000" w:rsidRPr="00000000">
        <w:rPr>
          <w:rFonts w:ascii="Arial Unicode MS" w:cs="Arial Unicode MS" w:eastAsia="Arial Unicode MS" w:hAnsi="Arial Unicode MS"/>
          <w:rtl w:val="0"/>
        </w:rPr>
        <w:t xml:space="preserve">Exemplo: Não dar garantia de que o Mensageiro irá｡ em dia e/ou horário preestabelecido.</w:t>
      </w:r>
      <w:r w:rsidDel="00000000" w:rsidR="00000000" w:rsidRPr="00000000">
        <w:rPr>
          <w:rtl w:val="0"/>
        </w:rPr>
      </w:r>
    </w:p>
    <w:p w:rsidR="00000000" w:rsidDel="00000000" w:rsidP="00000000" w:rsidRDefault="00000000" w:rsidRPr="00000000" w14:paraId="0000008B">
      <w:pPr>
        <w:pStyle w:val="Heading2"/>
        <w:widowControl w:val="0"/>
        <w:jc w:val="both"/>
        <w:rPr/>
      </w:pPr>
      <w:bookmarkStart w:colFirst="0" w:colLast="0" w:name="_xe1p14mqhp75" w:id="26"/>
      <w:bookmarkEnd w:id="26"/>
      <w:r w:rsidDel="00000000" w:rsidR="00000000" w:rsidRPr="00000000">
        <w:rPr>
          <w:rtl w:val="0"/>
        </w:rPr>
      </w:r>
    </w:p>
    <w:p w:rsidR="00000000" w:rsidDel="00000000" w:rsidP="00000000" w:rsidRDefault="00000000" w:rsidRPr="00000000" w14:paraId="0000008C">
      <w:pPr>
        <w:pStyle w:val="Heading2"/>
        <w:widowControl w:val="0"/>
        <w:jc w:val="both"/>
        <w:rPr/>
      </w:pPr>
      <w:bookmarkStart w:colFirst="0" w:colLast="0" w:name="_jnn6w11a7kl" w:id="27"/>
      <w:bookmarkEnd w:id="27"/>
      <w:r w:rsidDel="00000000" w:rsidR="00000000" w:rsidRPr="00000000">
        <w:rPr>
          <w:rtl w:val="0"/>
        </w:rPr>
      </w:r>
    </w:p>
    <w:p w:rsidR="00000000" w:rsidDel="00000000" w:rsidP="00000000" w:rsidRDefault="00000000" w:rsidRPr="00000000" w14:paraId="0000008D">
      <w:pPr>
        <w:pStyle w:val="Heading2"/>
        <w:widowControl w:val="0"/>
        <w:jc w:val="both"/>
        <w:rPr/>
      </w:pPr>
      <w:bookmarkStart w:colFirst="0" w:colLast="0" w:name="_6gxk7uefv4el" w:id="28"/>
      <w:bookmarkEnd w:id="28"/>
      <w:r w:rsidDel="00000000" w:rsidR="00000000" w:rsidRPr="00000000">
        <w:rPr>
          <w:rtl w:val="0"/>
        </w:rPr>
      </w:r>
    </w:p>
    <w:p w:rsidR="00000000" w:rsidDel="00000000" w:rsidP="00000000" w:rsidRDefault="00000000" w:rsidRPr="00000000" w14:paraId="0000008E">
      <w:pPr>
        <w:pStyle w:val="Heading2"/>
        <w:widowControl w:val="0"/>
        <w:jc w:val="both"/>
        <w:rPr/>
      </w:pPr>
      <w:bookmarkStart w:colFirst="0" w:colLast="0" w:name="_rcruvcugexv1" w:id="29"/>
      <w:bookmarkEnd w:id="29"/>
      <w:r w:rsidDel="00000000" w:rsidR="00000000" w:rsidRPr="00000000">
        <w:rPr>
          <w:b w:val="1"/>
          <w:rtl w:val="0"/>
        </w:rPr>
        <w:t xml:space="preserve">5.8- Percepção e condução</w:t>
      </w:r>
      <w:r w:rsidDel="00000000" w:rsidR="00000000" w:rsidRPr="00000000">
        <w:rPr>
          <w:rtl w:val="0"/>
        </w:rPr>
        <w:t xml:space="preserve"> </w:t>
      </w:r>
    </w:p>
    <w:p w:rsidR="00000000" w:rsidDel="00000000" w:rsidP="00000000" w:rsidRDefault="00000000" w:rsidRPr="00000000" w14:paraId="0000008F">
      <w:pPr>
        <w:widowControl w:val="0"/>
        <w:jc w:val="both"/>
        <w:rPr/>
      </w:pPr>
      <w:r w:rsidDel="00000000" w:rsidR="00000000" w:rsidRPr="00000000">
        <w:rPr>
          <w:rtl w:val="0"/>
        </w:rPr>
        <w:t xml:space="preserve">O Operador deve tomar a responsabilidade da ligação. Realizar questionamentos necessários</w:t>
      </w:r>
    </w:p>
    <w:p w:rsidR="00000000" w:rsidDel="00000000" w:rsidP="00000000" w:rsidRDefault="00000000" w:rsidRPr="00000000" w14:paraId="00000090">
      <w:pPr>
        <w:widowControl w:val="0"/>
        <w:jc w:val="both"/>
        <w:rPr/>
      </w:pPr>
      <w:r w:rsidDel="00000000" w:rsidR="00000000" w:rsidRPr="00000000">
        <w:rPr>
          <w:rtl w:val="0"/>
        </w:rPr>
        <w:t xml:space="preserve">para conduzir de forma clara e sucinta o atendimento sem perder o foco da ligação, mesmo em</w:t>
      </w:r>
    </w:p>
    <w:p w:rsidR="00000000" w:rsidDel="00000000" w:rsidP="00000000" w:rsidRDefault="00000000" w:rsidRPr="00000000" w14:paraId="00000091">
      <w:pPr>
        <w:widowControl w:val="0"/>
        <w:jc w:val="both"/>
        <w:rPr/>
      </w:pPr>
      <w:r w:rsidDel="00000000" w:rsidR="00000000" w:rsidRPr="00000000">
        <w:rPr>
          <w:rtl w:val="0"/>
        </w:rPr>
        <w:t xml:space="preserve">situações novas ou inesperadas, que exigem habilidade. O objetivo desses questionamentos é</w:t>
      </w:r>
    </w:p>
    <w:p w:rsidR="00000000" w:rsidDel="00000000" w:rsidP="00000000" w:rsidRDefault="00000000" w:rsidRPr="00000000" w14:paraId="00000092">
      <w:pPr>
        <w:widowControl w:val="0"/>
        <w:jc w:val="both"/>
        <w:rPr/>
      </w:pPr>
      <w:r w:rsidDel="00000000" w:rsidR="00000000" w:rsidRPr="00000000">
        <w:rPr>
          <w:rtl w:val="0"/>
        </w:rPr>
        <w:t xml:space="preserve">buscar informações, para melhor argumentar. Utilizar perguntas abertas que "forcem" o Doador sutilmente, a elaborar uma resposta e evitem a resposta automática: sim/não. Utilizar</w:t>
      </w:r>
    </w:p>
    <w:p w:rsidR="00000000" w:rsidDel="00000000" w:rsidP="00000000" w:rsidRDefault="00000000" w:rsidRPr="00000000" w14:paraId="00000093">
      <w:pPr>
        <w:widowControl w:val="0"/>
        <w:jc w:val="both"/>
        <w:rPr/>
      </w:pPr>
      <w:r w:rsidDel="00000000" w:rsidR="00000000" w:rsidRPr="00000000">
        <w:rPr>
          <w:rtl w:val="0"/>
        </w:rPr>
        <w:t xml:space="preserve">expressões: quanto, como, qual, por que, o que, onde.</w:t>
      </w:r>
    </w:p>
    <w:p w:rsidR="00000000" w:rsidDel="00000000" w:rsidP="00000000" w:rsidRDefault="00000000" w:rsidRPr="00000000" w14:paraId="00000094">
      <w:pPr>
        <w:pStyle w:val="Heading2"/>
        <w:widowControl w:val="0"/>
        <w:jc w:val="both"/>
        <w:rPr/>
      </w:pPr>
      <w:bookmarkStart w:colFirst="0" w:colLast="0" w:name="_fekm6k6b9klr" w:id="30"/>
      <w:bookmarkEnd w:id="30"/>
      <w:r w:rsidDel="00000000" w:rsidR="00000000" w:rsidRPr="00000000">
        <w:rPr>
          <w:rtl w:val="0"/>
        </w:rPr>
        <w:t xml:space="preserve">5.9- Contorno de objeções negociação </w:t>
      </w:r>
    </w:p>
    <w:p w:rsidR="00000000" w:rsidDel="00000000" w:rsidP="00000000" w:rsidRDefault="00000000" w:rsidRPr="00000000" w14:paraId="00000095">
      <w:pPr>
        <w:widowControl w:val="0"/>
        <w:jc w:val="both"/>
        <w:rPr/>
      </w:pPr>
      <w:r w:rsidDel="00000000" w:rsidR="00000000" w:rsidRPr="00000000">
        <w:rPr>
          <w:rtl w:val="0"/>
        </w:rPr>
        <w:t xml:space="preserve">Quando houver recusa do Doador, argumentar no intuito de reverter a situação, ressaltando as</w:t>
      </w:r>
    </w:p>
    <w:p w:rsidR="00000000" w:rsidDel="00000000" w:rsidP="00000000" w:rsidRDefault="00000000" w:rsidRPr="00000000" w14:paraId="00000096">
      <w:pPr>
        <w:widowControl w:val="0"/>
        <w:jc w:val="both"/>
        <w:rPr/>
      </w:pPr>
      <w:r w:rsidDel="00000000" w:rsidR="00000000" w:rsidRPr="00000000">
        <w:rPr>
          <w:rtl w:val="0"/>
        </w:rPr>
        <w:t xml:space="preserve">necessidades da entidade. E se, mesmo assim. persistir a recusa, o Operador deve negociar o</w:t>
      </w:r>
    </w:p>
    <w:p w:rsidR="00000000" w:rsidDel="00000000" w:rsidP="00000000" w:rsidRDefault="00000000" w:rsidRPr="00000000" w14:paraId="00000097">
      <w:pPr>
        <w:widowControl w:val="0"/>
        <w:jc w:val="both"/>
        <w:rPr/>
      </w:pPr>
      <w:r w:rsidDel="00000000" w:rsidR="00000000" w:rsidRPr="00000000">
        <w:rPr>
          <w:rtl w:val="0"/>
        </w:rPr>
        <w:t xml:space="preserve">valor e tempo de doação. Evitar palavras de sentido negativo, que expressam ideia de objeção</w:t>
      </w:r>
    </w:p>
    <w:p w:rsidR="00000000" w:rsidDel="00000000" w:rsidP="00000000" w:rsidRDefault="00000000" w:rsidRPr="00000000" w14:paraId="00000098">
      <w:pPr>
        <w:widowControl w:val="0"/>
        <w:jc w:val="both"/>
        <w:rPr/>
      </w:pPr>
      <w:r w:rsidDel="00000000" w:rsidR="00000000" w:rsidRPr="00000000">
        <w:rPr>
          <w:rtl w:val="0"/>
        </w:rPr>
        <w:t xml:space="preserve">problema, insatisfação, contrariedade ou negação. Ex.: infelizmente, não é possível, não posso</w:t>
      </w:r>
    </w:p>
    <w:p w:rsidR="00000000" w:rsidDel="00000000" w:rsidP="00000000" w:rsidRDefault="00000000" w:rsidRPr="00000000" w14:paraId="00000099">
      <w:pPr>
        <w:widowControl w:val="0"/>
        <w:jc w:val="both"/>
        <w:rPr/>
      </w:pPr>
      <w:r w:rsidDel="00000000" w:rsidR="00000000" w:rsidRPr="00000000">
        <w:rPr>
          <w:rtl w:val="0"/>
        </w:rPr>
        <w:t xml:space="preserve">o problema é, que cause algum transtorno.</w:t>
      </w:r>
    </w:p>
    <w:p w:rsidR="00000000" w:rsidDel="00000000" w:rsidP="00000000" w:rsidRDefault="00000000" w:rsidRPr="00000000" w14:paraId="0000009A">
      <w:pPr>
        <w:widowControl w:val="0"/>
        <w:jc w:val="both"/>
        <w:rPr/>
      </w:pPr>
      <w:r w:rsidDel="00000000" w:rsidR="00000000" w:rsidRPr="00000000">
        <w:rPr>
          <w:rtl w:val="0"/>
        </w:rPr>
        <w:t xml:space="preserve">Deve haver pelo menos 02 tentativas de contornar as objeções</w:t>
      </w:r>
    </w:p>
    <w:p w:rsidR="00000000" w:rsidDel="00000000" w:rsidP="00000000" w:rsidRDefault="00000000" w:rsidRPr="00000000" w14:paraId="0000009B">
      <w:pPr>
        <w:widowControl w:val="0"/>
        <w:jc w:val="both"/>
        <w:rPr/>
      </w:pPr>
      <w:r w:rsidDel="00000000" w:rsidR="00000000" w:rsidRPr="00000000">
        <w:rPr>
          <w:rtl w:val="0"/>
        </w:rPr>
      </w:r>
    </w:p>
    <w:p w:rsidR="00000000" w:rsidDel="00000000" w:rsidP="00000000" w:rsidRDefault="00000000" w:rsidRPr="00000000" w14:paraId="0000009C">
      <w:pPr>
        <w:widowControl w:val="0"/>
        <w:jc w:val="both"/>
        <w:rPr>
          <w:i w:val="1"/>
        </w:rPr>
      </w:pPr>
      <w:r w:rsidDel="00000000" w:rsidR="00000000" w:rsidRPr="00000000">
        <w:rPr>
          <w:i w:val="1"/>
          <w:rtl w:val="0"/>
        </w:rPr>
        <w:t xml:space="preserve">Doadores (Mensais, parcelados, fidelizados) </w:t>
      </w:r>
    </w:p>
    <w:p w:rsidR="00000000" w:rsidDel="00000000" w:rsidP="00000000" w:rsidRDefault="00000000" w:rsidRPr="00000000" w14:paraId="0000009D">
      <w:pPr>
        <w:widowControl w:val="0"/>
        <w:jc w:val="both"/>
        <w:rPr/>
      </w:pPr>
      <w:r w:rsidDel="00000000" w:rsidR="00000000" w:rsidRPr="00000000">
        <w:rPr>
          <w:rtl w:val="0"/>
        </w:rPr>
        <w:t xml:space="preserve">Quando houver recusa do Doador, argumentar no intuito de reverter a situação, ressaltando as</w:t>
      </w:r>
    </w:p>
    <w:p w:rsidR="00000000" w:rsidDel="00000000" w:rsidP="00000000" w:rsidRDefault="00000000" w:rsidRPr="00000000" w14:paraId="0000009E">
      <w:pPr>
        <w:widowControl w:val="0"/>
        <w:jc w:val="both"/>
        <w:rPr/>
      </w:pPr>
      <w:r w:rsidDel="00000000" w:rsidR="00000000" w:rsidRPr="00000000">
        <w:rPr>
          <w:rtl w:val="0"/>
        </w:rPr>
        <w:t xml:space="preserve">necessidades da entidade. Se mesmo assim persistir a recusa pedir indicação de algum conhecido que possamos entrar em contato. Evitar palavras de sentido negativo, que expressam ideia de objeção problema, insatisfação, contrariedade ou negação. Ex.: infelizmente, não é possível, não posso, o problema é, que cause algum transtorno.</w:t>
      </w:r>
    </w:p>
    <w:p w:rsidR="00000000" w:rsidDel="00000000" w:rsidP="00000000" w:rsidRDefault="00000000" w:rsidRPr="00000000" w14:paraId="0000009F">
      <w:pPr>
        <w:widowControl w:val="0"/>
        <w:jc w:val="both"/>
        <w:rPr>
          <w:b w:val="1"/>
        </w:rPr>
      </w:pPr>
      <w:r w:rsidDel="00000000" w:rsidR="00000000" w:rsidRPr="00000000">
        <w:rPr>
          <w:rtl w:val="0"/>
        </w:rPr>
      </w:r>
    </w:p>
    <w:p w:rsidR="00000000" w:rsidDel="00000000" w:rsidP="00000000" w:rsidRDefault="00000000" w:rsidRPr="00000000" w14:paraId="000000A0">
      <w:pPr>
        <w:pStyle w:val="Heading2"/>
        <w:widowControl w:val="0"/>
        <w:jc w:val="both"/>
        <w:rPr/>
      </w:pPr>
      <w:bookmarkStart w:colFirst="0" w:colLast="0" w:name="_nh4u5vitgpwg" w:id="31"/>
      <w:bookmarkEnd w:id="31"/>
      <w:r w:rsidDel="00000000" w:rsidR="00000000" w:rsidRPr="00000000">
        <w:rPr>
          <w:rtl w:val="0"/>
        </w:rPr>
        <w:t xml:space="preserve">5.10 -Cortesia e Educação </w:t>
      </w:r>
    </w:p>
    <w:p w:rsidR="00000000" w:rsidDel="00000000" w:rsidP="00000000" w:rsidRDefault="00000000" w:rsidRPr="00000000" w14:paraId="000000A1">
      <w:pPr>
        <w:widowControl w:val="0"/>
        <w:jc w:val="both"/>
        <w:rPr/>
      </w:pPr>
      <w:r w:rsidDel="00000000" w:rsidR="00000000" w:rsidRPr="00000000">
        <w:rPr>
          <w:rtl w:val="0"/>
        </w:rPr>
        <w:t xml:space="preserve">Tratar o Doador com amabilidade, educação respeito, sem demonstrar pressa com entonação</w:t>
      </w:r>
    </w:p>
    <w:p w:rsidR="00000000" w:rsidDel="00000000" w:rsidP="00000000" w:rsidRDefault="00000000" w:rsidRPr="00000000" w14:paraId="000000A2">
      <w:pPr>
        <w:widowControl w:val="0"/>
        <w:jc w:val="both"/>
        <w:rPr/>
      </w:pPr>
      <w:r w:rsidDel="00000000" w:rsidR="00000000" w:rsidRPr="00000000">
        <w:rPr>
          <w:rtl w:val="0"/>
        </w:rPr>
        <w:t xml:space="preserve">de voz inadequada, independente da complexidade da ligação e do estado emocional do Doador.Usar as palavras por favor, por gentileza, obrigada (o). Pedir desculpas, agradecer um elogio.</w:t>
      </w:r>
    </w:p>
    <w:p w:rsidR="00000000" w:rsidDel="00000000" w:rsidP="00000000" w:rsidRDefault="00000000" w:rsidRPr="00000000" w14:paraId="000000A3">
      <w:pPr>
        <w:pStyle w:val="Heading2"/>
        <w:widowControl w:val="0"/>
        <w:jc w:val="both"/>
        <w:rPr/>
      </w:pPr>
      <w:bookmarkStart w:colFirst="0" w:colLast="0" w:name="_5p6k4q715kmk" w:id="32"/>
      <w:bookmarkEnd w:id="32"/>
      <w:r w:rsidDel="00000000" w:rsidR="00000000" w:rsidRPr="00000000">
        <w:rPr>
          <w:b w:val="1"/>
          <w:rtl w:val="0"/>
        </w:rPr>
        <w:t xml:space="preserve">5.11-Prontidão no atendimento</w:t>
      </w:r>
      <w:r w:rsidDel="00000000" w:rsidR="00000000" w:rsidRPr="00000000">
        <w:rPr>
          <w:rtl w:val="0"/>
        </w:rPr>
        <w:t xml:space="preserve"> </w:t>
      </w:r>
    </w:p>
    <w:p w:rsidR="00000000" w:rsidDel="00000000" w:rsidP="00000000" w:rsidRDefault="00000000" w:rsidRPr="00000000" w14:paraId="000000A4">
      <w:pPr>
        <w:widowControl w:val="0"/>
        <w:jc w:val="both"/>
        <w:rPr/>
      </w:pPr>
      <w:r w:rsidDel="00000000" w:rsidR="00000000" w:rsidRPr="00000000">
        <w:rPr>
          <w:rtl w:val="0"/>
        </w:rPr>
        <w:t xml:space="preserve">Estar pronto para o atendimento desde a sinalização de ligação. Deve-se estabelecer um diálogo com o Doador durante as consultas e informá-lo em caso de ausência respeitando cs tempos de retorno -tempo máximo de 30 segundos. O ideal é interagir com o Doador durante todo o tempo.Ao retornar, agradeça ou peça desculpas se o tempo ultrapassar o ideal - 30 segundos.</w:t>
      </w:r>
    </w:p>
    <w:p w:rsidR="00000000" w:rsidDel="00000000" w:rsidP="00000000" w:rsidRDefault="00000000" w:rsidRPr="00000000" w14:paraId="000000A5">
      <w:pPr>
        <w:pStyle w:val="Heading2"/>
        <w:widowControl w:val="0"/>
        <w:jc w:val="both"/>
        <w:rPr/>
      </w:pPr>
      <w:bookmarkStart w:colFirst="0" w:colLast="0" w:name="_loca59ynttbm" w:id="33"/>
      <w:bookmarkEnd w:id="33"/>
      <w:r w:rsidDel="00000000" w:rsidR="00000000" w:rsidRPr="00000000">
        <w:rPr>
          <w:rtl w:val="0"/>
        </w:rPr>
        <w:t xml:space="preserve">5.12-Mantém-se atento </w:t>
      </w:r>
    </w:p>
    <w:p w:rsidR="00000000" w:rsidDel="00000000" w:rsidP="00000000" w:rsidRDefault="00000000" w:rsidRPr="00000000" w14:paraId="000000A6">
      <w:pPr>
        <w:widowControl w:val="0"/>
        <w:jc w:val="both"/>
        <w:rPr/>
      </w:pPr>
      <w:r w:rsidDel="00000000" w:rsidR="00000000" w:rsidRPr="00000000">
        <w:rPr>
          <w:rtl w:val="0"/>
        </w:rPr>
        <w:t xml:space="preserve">Atentar-se para as solicitações do Doador identificando, com clareza, as suas necessidades</w:t>
      </w:r>
    </w:p>
    <w:p w:rsidR="00000000" w:rsidDel="00000000" w:rsidP="00000000" w:rsidRDefault="00000000" w:rsidRPr="00000000" w14:paraId="000000A7">
      <w:pPr>
        <w:widowControl w:val="0"/>
        <w:jc w:val="both"/>
        <w:rPr/>
      </w:pPr>
      <w:r w:rsidDel="00000000" w:rsidR="00000000" w:rsidRPr="00000000">
        <w:rPr>
          <w:rtl w:val="0"/>
        </w:rPr>
        <w:t xml:space="preserve">Apresentar respostas coerentes e não perguntar duas vezes a mesma informação.</w:t>
      </w:r>
    </w:p>
    <w:p w:rsidR="00000000" w:rsidDel="00000000" w:rsidP="00000000" w:rsidRDefault="00000000" w:rsidRPr="00000000" w14:paraId="000000A8">
      <w:pPr>
        <w:pStyle w:val="Heading2"/>
        <w:rPr/>
      </w:pPr>
      <w:bookmarkStart w:colFirst="0" w:colLast="0" w:name="_xqaixk86gh3v" w:id="34"/>
      <w:bookmarkEnd w:id="34"/>
      <w:r w:rsidDel="00000000" w:rsidR="00000000" w:rsidRPr="00000000">
        <w:rPr>
          <w:rtl w:val="0"/>
        </w:rPr>
        <w:t xml:space="preserve">5.13-Uso adequado do mute </w:t>
      </w:r>
    </w:p>
    <w:p w:rsidR="00000000" w:rsidDel="00000000" w:rsidP="00000000" w:rsidRDefault="00000000" w:rsidRPr="00000000" w14:paraId="000000A9">
      <w:pPr>
        <w:widowControl w:val="0"/>
        <w:jc w:val="both"/>
        <w:rPr/>
      </w:pPr>
      <w:r w:rsidDel="00000000" w:rsidR="00000000" w:rsidRPr="00000000">
        <w:rPr>
          <w:rtl w:val="0"/>
        </w:rPr>
        <w:t xml:space="preserve">Utilizar adequadamente o mute no início do atendimento, sempre que houver intervalo em</w:t>
      </w:r>
    </w:p>
    <w:p w:rsidR="00000000" w:rsidDel="00000000" w:rsidP="00000000" w:rsidRDefault="00000000" w:rsidRPr="00000000" w14:paraId="000000AA">
      <w:pPr>
        <w:widowControl w:val="0"/>
        <w:jc w:val="both"/>
        <w:rPr/>
      </w:pPr>
      <w:r w:rsidDel="00000000" w:rsidR="00000000" w:rsidRPr="00000000">
        <w:rPr>
          <w:rtl w:val="0"/>
        </w:rPr>
        <w:t xml:space="preserve">espera, seja por parte do Doador ou do Operador e ao final da ligação para não gravar opiniões</w:t>
      </w:r>
    </w:p>
    <w:p w:rsidR="00000000" w:rsidDel="00000000" w:rsidP="00000000" w:rsidRDefault="00000000" w:rsidRPr="00000000" w14:paraId="000000AB">
      <w:pPr>
        <w:widowControl w:val="0"/>
        <w:jc w:val="both"/>
        <w:rPr/>
      </w:pPr>
      <w:r w:rsidDel="00000000" w:rsidR="00000000" w:rsidRPr="00000000">
        <w:rPr>
          <w:rtl w:val="0"/>
        </w:rPr>
        <w:t xml:space="preserve">sons ou ruídos impertinentes tais como: tosse, bocejos, cantarolar, etc.</w:t>
      </w:r>
    </w:p>
    <w:p w:rsidR="00000000" w:rsidDel="00000000" w:rsidP="00000000" w:rsidRDefault="00000000" w:rsidRPr="00000000" w14:paraId="000000AC">
      <w:pPr>
        <w:pStyle w:val="Heading2"/>
        <w:widowControl w:val="0"/>
        <w:jc w:val="both"/>
        <w:rPr/>
      </w:pPr>
      <w:bookmarkStart w:colFirst="0" w:colLast="0" w:name="_p9cxfxdzs2bb" w:id="35"/>
      <w:bookmarkEnd w:id="35"/>
      <w:r w:rsidDel="00000000" w:rsidR="00000000" w:rsidRPr="00000000">
        <w:rPr>
          <w:rtl w:val="0"/>
        </w:rPr>
        <w:t xml:space="preserve">5.14-Encerramento </w:t>
      </w:r>
    </w:p>
    <w:p w:rsidR="00000000" w:rsidDel="00000000" w:rsidP="00000000" w:rsidRDefault="00000000" w:rsidRPr="00000000" w14:paraId="000000AD">
      <w:pPr>
        <w:widowControl w:val="0"/>
        <w:jc w:val="both"/>
        <w:rPr/>
      </w:pPr>
      <w:r w:rsidDel="00000000" w:rsidR="00000000" w:rsidRPr="00000000">
        <w:rPr>
          <w:rtl w:val="0"/>
        </w:rPr>
        <w:t xml:space="preserve">Despedir-se do Doador de forma gentil e cortês em nome da Entidade sem demonstrar muita</w:t>
      </w:r>
    </w:p>
    <w:p w:rsidR="00000000" w:rsidDel="00000000" w:rsidP="00000000" w:rsidRDefault="00000000" w:rsidRPr="00000000" w14:paraId="000000AE">
      <w:pPr>
        <w:widowControl w:val="0"/>
        <w:jc w:val="both"/>
        <w:rPr>
          <w:b w:val="1"/>
        </w:rPr>
      </w:pPr>
      <w:r w:rsidDel="00000000" w:rsidR="00000000" w:rsidRPr="00000000">
        <w:rPr>
          <w:rtl w:val="0"/>
        </w:rPr>
        <w:t xml:space="preserve">intimidade. Deixar-se a disposição para futuros contatos. Utilizar adequadamente as expressões de encerramento das ligações. Desligar a ligação. Exemplo. O NOME DA ENTIDADE&gt;agradecem sua colaboração /Atenção (conforme entidade / campanha).</w:t>
      </w:r>
      <w:r w:rsidDel="00000000" w:rsidR="00000000" w:rsidRPr="00000000">
        <w:rPr>
          <w:highlight w:val="white"/>
          <w:rtl w:val="0"/>
        </w:rPr>
        <w:t xml:space="preserve">Ao terminar de falar com o doador dar a ação imediatamente,caso precise de um tempo maior para lançar a doação, clicar em *  (pois ele desliga a ligação e poderá lançar normalmente a doação)</w:t>
      </w:r>
      <w:r w:rsidDel="00000000" w:rsidR="00000000" w:rsidRPr="00000000">
        <w:rPr>
          <w:rtl w:val="0"/>
        </w:rPr>
      </w:r>
    </w:p>
    <w:p w:rsidR="00000000" w:rsidDel="00000000" w:rsidP="00000000" w:rsidRDefault="00000000" w:rsidRPr="00000000" w14:paraId="000000AF">
      <w:pPr>
        <w:pStyle w:val="Heading1"/>
        <w:widowControl w:val="0"/>
        <w:ind w:left="360" w:firstLine="0"/>
        <w:jc w:val="both"/>
        <w:rPr/>
      </w:pPr>
      <w:bookmarkStart w:colFirst="0" w:colLast="0" w:name="_iv2idvxek6" w:id="36"/>
      <w:bookmarkEnd w:id="36"/>
      <w:r w:rsidDel="00000000" w:rsidR="00000000" w:rsidRPr="00000000">
        <w:rPr>
          <w:rtl w:val="0"/>
        </w:rPr>
        <w:t xml:space="preserve">6 TABULAÇÃO DA AÇÃO -OBSERVAÇÃO</w:t>
      </w:r>
    </w:p>
    <w:p w:rsidR="00000000" w:rsidDel="00000000" w:rsidP="00000000" w:rsidRDefault="00000000" w:rsidRPr="00000000" w14:paraId="000000B0">
      <w:pPr>
        <w:pStyle w:val="Heading2"/>
        <w:rPr/>
      </w:pPr>
      <w:bookmarkStart w:colFirst="0" w:colLast="0" w:name="_n1imfbppxp2x" w:id="37"/>
      <w:bookmarkEnd w:id="37"/>
      <w:r w:rsidDel="00000000" w:rsidR="00000000" w:rsidRPr="00000000">
        <w:rPr>
          <w:rtl w:val="0"/>
        </w:rPr>
        <w:t xml:space="preserve">6.1- O registro </w:t>
      </w:r>
    </w:p>
    <w:p w:rsidR="00000000" w:rsidDel="00000000" w:rsidP="00000000" w:rsidRDefault="00000000" w:rsidRPr="00000000" w14:paraId="000000B1">
      <w:pPr>
        <w:widowControl w:val="0"/>
        <w:jc w:val="both"/>
        <w:rPr/>
      </w:pPr>
      <w:r w:rsidDel="00000000" w:rsidR="00000000" w:rsidRPr="00000000">
        <w:rPr>
          <w:rtl w:val="0"/>
        </w:rPr>
        <w:t xml:space="preserve">- A ação do contato, bem como a observação devem estar de acordo com a ligação, de forma</w:t>
      </w:r>
    </w:p>
    <w:p w:rsidR="00000000" w:rsidDel="00000000" w:rsidP="00000000" w:rsidRDefault="00000000" w:rsidRPr="00000000" w14:paraId="000000B2">
      <w:pPr>
        <w:widowControl w:val="0"/>
        <w:jc w:val="both"/>
        <w:rPr/>
      </w:pPr>
      <w:r w:rsidDel="00000000" w:rsidR="00000000" w:rsidRPr="00000000">
        <w:rPr>
          <w:rtl w:val="0"/>
        </w:rPr>
        <w:t xml:space="preserve">correta, completa e com objetividade, no campo adequado garantindo a confiabilidade das</w:t>
      </w:r>
    </w:p>
    <w:p w:rsidR="00000000" w:rsidDel="00000000" w:rsidP="00000000" w:rsidRDefault="00000000" w:rsidRPr="00000000" w14:paraId="000000B3">
      <w:pPr>
        <w:widowControl w:val="0"/>
        <w:jc w:val="both"/>
        <w:rPr/>
      </w:pPr>
      <w:r w:rsidDel="00000000" w:rsidR="00000000" w:rsidRPr="00000000">
        <w:rPr>
          <w:rtl w:val="0"/>
        </w:rPr>
        <w:t xml:space="preserve">mesmas Não se deve registrar opiniões elou adjetivo para o Doador. Todo contato deve ser</w:t>
      </w:r>
    </w:p>
    <w:p w:rsidR="00000000" w:rsidDel="00000000" w:rsidP="00000000" w:rsidRDefault="00000000" w:rsidRPr="00000000" w14:paraId="000000B4">
      <w:pPr>
        <w:widowControl w:val="0"/>
        <w:jc w:val="both"/>
        <w:rPr/>
      </w:pPr>
      <w:r w:rsidDel="00000000" w:rsidR="00000000" w:rsidRPr="00000000">
        <w:rPr>
          <w:rtl w:val="0"/>
        </w:rPr>
        <w:t xml:space="preserve">tabulado no Sistema CRM. No registro podem ser usadas abreviaturas. Não devem ser usados</w:t>
      </w:r>
    </w:p>
    <w:p w:rsidR="00000000" w:rsidDel="00000000" w:rsidP="00000000" w:rsidRDefault="00000000" w:rsidRPr="00000000" w14:paraId="000000B5">
      <w:pPr>
        <w:widowControl w:val="0"/>
        <w:jc w:val="both"/>
        <w:rPr/>
      </w:pPr>
      <w:r w:rsidDel="00000000" w:rsidR="00000000" w:rsidRPr="00000000">
        <w:rPr>
          <w:rtl w:val="0"/>
        </w:rPr>
        <w:t xml:space="preserve">caracteres em demasia como (/ * %# ) para destacar os registros, assim como, informar a ação</w:t>
      </w:r>
    </w:p>
    <w:p w:rsidR="00000000" w:rsidDel="00000000" w:rsidP="00000000" w:rsidRDefault="00000000" w:rsidRPr="00000000" w14:paraId="000000B6">
      <w:pPr>
        <w:widowControl w:val="0"/>
        <w:jc w:val="both"/>
        <w:rPr/>
      </w:pPr>
      <w:r w:rsidDel="00000000" w:rsidR="00000000" w:rsidRPr="00000000">
        <w:rPr>
          <w:rtl w:val="0"/>
        </w:rPr>
        <w:t xml:space="preserve">da ligação.</w:t>
      </w:r>
    </w:p>
    <w:p w:rsidR="00000000" w:rsidDel="00000000" w:rsidP="00000000" w:rsidRDefault="00000000" w:rsidRPr="00000000" w14:paraId="000000B7">
      <w:pPr>
        <w:widowControl w:val="0"/>
        <w:jc w:val="both"/>
        <w:rPr>
          <w:b w:val="1"/>
        </w:rPr>
      </w:pPr>
      <w:r w:rsidDel="00000000" w:rsidR="00000000" w:rsidRPr="00000000">
        <w:rPr>
          <w:b w:val="1"/>
          <w:rtl w:val="0"/>
        </w:rPr>
        <w:t xml:space="preserve">Exemplo:</w:t>
      </w:r>
    </w:p>
    <w:p w:rsidR="00000000" w:rsidDel="00000000" w:rsidP="00000000" w:rsidRDefault="00000000" w:rsidRPr="00000000" w14:paraId="000000B8">
      <w:pPr>
        <w:widowControl w:val="0"/>
        <w:jc w:val="both"/>
        <w:rPr/>
      </w:pPr>
      <w:r w:rsidDel="00000000" w:rsidR="00000000" w:rsidRPr="00000000">
        <w:rPr>
          <w:rtl w:val="0"/>
        </w:rPr>
        <w:t xml:space="preserve">Tabulação: AGENDAR RETORNO</w:t>
      </w:r>
    </w:p>
    <w:p w:rsidR="00000000" w:rsidDel="00000000" w:rsidP="00000000" w:rsidRDefault="00000000" w:rsidRPr="00000000" w14:paraId="000000B9">
      <w:pPr>
        <w:widowControl w:val="0"/>
        <w:jc w:val="both"/>
        <w:rPr/>
      </w:pPr>
      <w:r w:rsidDel="00000000" w:rsidR="00000000" w:rsidRPr="00000000">
        <w:rPr>
          <w:rtl w:val="0"/>
        </w:rPr>
      </w:r>
    </w:p>
    <w:p w:rsidR="00000000" w:rsidDel="00000000" w:rsidP="00000000" w:rsidRDefault="00000000" w:rsidRPr="00000000" w14:paraId="000000BA">
      <w:pPr>
        <w:widowControl w:val="0"/>
        <w:jc w:val="both"/>
        <w:rPr/>
      </w:pPr>
      <w:r w:rsidDel="00000000" w:rsidR="00000000" w:rsidRPr="00000000">
        <w:rPr>
          <w:rtl w:val="0"/>
        </w:rPr>
        <w:t xml:space="preserve">-Quando o Doador solicitar reagendamento por mais de 3 vezes, o operador deve finalizar com</w:t>
      </w:r>
    </w:p>
    <w:p w:rsidR="00000000" w:rsidDel="00000000" w:rsidP="00000000" w:rsidRDefault="00000000" w:rsidRPr="00000000" w14:paraId="000000BB">
      <w:pPr>
        <w:widowControl w:val="0"/>
        <w:jc w:val="both"/>
        <w:rPr/>
      </w:pPr>
      <w:r w:rsidDel="00000000" w:rsidR="00000000" w:rsidRPr="00000000">
        <w:rPr>
          <w:rtl w:val="0"/>
        </w:rPr>
        <w:t xml:space="preserve">NÃO CONTRIBUIU.</w:t>
      </w:r>
    </w:p>
    <w:p w:rsidR="00000000" w:rsidDel="00000000" w:rsidP="00000000" w:rsidRDefault="00000000" w:rsidRPr="00000000" w14:paraId="000000BC">
      <w:pPr>
        <w:widowControl w:val="0"/>
        <w:jc w:val="both"/>
        <w:rPr/>
      </w:pPr>
      <w:r w:rsidDel="00000000" w:rsidR="00000000" w:rsidRPr="00000000">
        <w:rPr>
          <w:b w:val="1"/>
          <w:rtl w:val="0"/>
        </w:rPr>
        <w:t xml:space="preserve">Exemplo:</w:t>
      </w:r>
      <w:r w:rsidDel="00000000" w:rsidR="00000000" w:rsidRPr="00000000">
        <w:rPr>
          <w:rtl w:val="0"/>
        </w:rPr>
      </w:r>
    </w:p>
    <w:p w:rsidR="00000000" w:rsidDel="00000000" w:rsidP="00000000" w:rsidRDefault="00000000" w:rsidRPr="00000000" w14:paraId="000000BD">
      <w:pPr>
        <w:widowControl w:val="0"/>
        <w:jc w:val="both"/>
        <w:rPr/>
      </w:pPr>
      <w:r w:rsidDel="00000000" w:rsidR="00000000" w:rsidRPr="00000000">
        <w:rPr>
          <w:rtl w:val="0"/>
        </w:rPr>
        <w:t xml:space="preserve">Tabulação:NÃO CONTRIBUIU-excesso de tentativas</w:t>
      </w:r>
    </w:p>
    <w:p w:rsidR="00000000" w:rsidDel="00000000" w:rsidP="00000000" w:rsidRDefault="00000000" w:rsidRPr="00000000" w14:paraId="000000BE">
      <w:pPr>
        <w:widowControl w:val="0"/>
        <w:jc w:val="both"/>
        <w:rPr/>
      </w:pPr>
      <w:r w:rsidDel="00000000" w:rsidR="00000000" w:rsidRPr="00000000">
        <w:rPr>
          <w:rtl w:val="0"/>
        </w:rPr>
      </w:r>
    </w:p>
    <w:p w:rsidR="00000000" w:rsidDel="00000000" w:rsidP="00000000" w:rsidRDefault="00000000" w:rsidRPr="00000000" w14:paraId="000000BF">
      <w:pPr>
        <w:widowControl w:val="0"/>
        <w:jc w:val="both"/>
        <w:rPr/>
      </w:pPr>
      <w:r w:rsidDel="00000000" w:rsidR="00000000" w:rsidRPr="00000000">
        <w:rPr>
          <w:rtl w:val="0"/>
        </w:rPr>
        <w:t xml:space="preserve">-Quando o Doador informar vários motivos de recusa por questões financeiras como:</w:t>
      </w:r>
    </w:p>
    <w:p w:rsidR="00000000" w:rsidDel="00000000" w:rsidP="00000000" w:rsidRDefault="00000000" w:rsidRPr="00000000" w14:paraId="000000C0">
      <w:pPr>
        <w:widowControl w:val="0"/>
        <w:jc w:val="both"/>
        <w:rPr/>
      </w:pPr>
      <w:r w:rsidDel="00000000" w:rsidR="00000000" w:rsidRPr="00000000">
        <w:rPr>
          <w:rtl w:val="0"/>
        </w:rPr>
        <w:t xml:space="preserve">desemprego, doença na família, dificuldades financeiras por motivos diversos, o Operador deve</w:t>
      </w:r>
    </w:p>
    <w:p w:rsidR="00000000" w:rsidDel="00000000" w:rsidP="00000000" w:rsidRDefault="00000000" w:rsidRPr="00000000" w14:paraId="000000C1">
      <w:pPr>
        <w:widowControl w:val="0"/>
        <w:jc w:val="both"/>
        <w:rPr>
          <w:b w:val="1"/>
        </w:rPr>
      </w:pPr>
      <w:r w:rsidDel="00000000" w:rsidR="00000000" w:rsidRPr="00000000">
        <w:rPr>
          <w:rtl w:val="0"/>
        </w:rPr>
        <w:t xml:space="preserve">tabular com a ação NÃO CONTRIBUIU-MOTIVO FINANCEIRO Caso o Doador </w:t>
      </w:r>
      <w:r w:rsidDel="00000000" w:rsidR="00000000" w:rsidRPr="00000000">
        <w:rPr>
          <w:b w:val="1"/>
          <w:rtl w:val="0"/>
        </w:rPr>
        <w:t xml:space="preserve">cite apenas</w:t>
      </w:r>
    </w:p>
    <w:p w:rsidR="00000000" w:rsidDel="00000000" w:rsidP="00000000" w:rsidRDefault="00000000" w:rsidRPr="00000000" w14:paraId="000000C2">
      <w:pPr>
        <w:widowControl w:val="0"/>
        <w:jc w:val="both"/>
        <w:rPr/>
      </w:pPr>
      <w:r w:rsidDel="00000000" w:rsidR="00000000" w:rsidRPr="00000000">
        <w:rPr>
          <w:rtl w:val="0"/>
        </w:rPr>
        <w:t xml:space="preserve">desemprego, o complemento da observação de ser "DESEMPREGO”</w:t>
      </w:r>
    </w:p>
    <w:p w:rsidR="00000000" w:rsidDel="00000000" w:rsidP="00000000" w:rsidRDefault="00000000" w:rsidRPr="00000000" w14:paraId="000000C3">
      <w:pPr>
        <w:widowControl w:val="0"/>
        <w:jc w:val="both"/>
        <w:rPr>
          <w:b w:val="1"/>
        </w:rPr>
      </w:pPr>
      <w:r w:rsidDel="00000000" w:rsidR="00000000" w:rsidRPr="00000000">
        <w:rPr>
          <w:b w:val="1"/>
          <w:rtl w:val="0"/>
        </w:rPr>
        <w:t xml:space="preserve">Exemplo:</w:t>
      </w:r>
    </w:p>
    <w:p w:rsidR="00000000" w:rsidDel="00000000" w:rsidP="00000000" w:rsidRDefault="00000000" w:rsidRPr="00000000" w14:paraId="000000C4">
      <w:pPr>
        <w:widowControl w:val="0"/>
        <w:jc w:val="both"/>
        <w:rPr/>
      </w:pPr>
      <w:r w:rsidDel="00000000" w:rsidR="00000000" w:rsidRPr="00000000">
        <w:rPr>
          <w:rtl w:val="0"/>
        </w:rPr>
        <w:t xml:space="preserve">Tabulação: NÃO CONTRIBUIU-MOTIVO FINANCEIRO</w:t>
      </w:r>
    </w:p>
    <w:p w:rsidR="00000000" w:rsidDel="00000000" w:rsidP="00000000" w:rsidRDefault="00000000" w:rsidRPr="00000000" w14:paraId="000000C5">
      <w:pPr>
        <w:widowControl w:val="0"/>
        <w:jc w:val="both"/>
        <w:rPr/>
      </w:pPr>
      <w:r w:rsidDel="00000000" w:rsidR="00000000" w:rsidRPr="00000000">
        <w:rPr>
          <w:rtl w:val="0"/>
        </w:rPr>
      </w:r>
    </w:p>
    <w:p w:rsidR="00000000" w:rsidDel="00000000" w:rsidP="00000000" w:rsidRDefault="00000000" w:rsidRPr="00000000" w14:paraId="000000C6">
      <w:pPr>
        <w:widowControl w:val="0"/>
        <w:jc w:val="both"/>
        <w:rPr/>
      </w:pPr>
      <w:r w:rsidDel="00000000" w:rsidR="00000000" w:rsidRPr="00000000">
        <w:rPr>
          <w:rtl w:val="0"/>
        </w:rPr>
        <w:t xml:space="preserve">-Quando o Doador optar por fazer doações diretas na entidade, o contato deve ser finalizado</w:t>
      </w:r>
    </w:p>
    <w:p w:rsidR="00000000" w:rsidDel="00000000" w:rsidP="00000000" w:rsidRDefault="00000000" w:rsidRPr="00000000" w14:paraId="000000C7">
      <w:pPr>
        <w:widowControl w:val="0"/>
        <w:jc w:val="both"/>
        <w:rPr/>
      </w:pPr>
      <w:r w:rsidDel="00000000" w:rsidR="00000000" w:rsidRPr="00000000">
        <w:rPr>
          <w:rtl w:val="0"/>
        </w:rPr>
        <w:t xml:space="preserve">NÃO CONTRIBUIU-Vai doar pessoalmente</w:t>
      </w:r>
    </w:p>
    <w:p w:rsidR="00000000" w:rsidDel="00000000" w:rsidP="00000000" w:rsidRDefault="00000000" w:rsidRPr="00000000" w14:paraId="000000C8">
      <w:pPr>
        <w:widowControl w:val="0"/>
        <w:jc w:val="both"/>
        <w:rPr>
          <w:b w:val="1"/>
        </w:rPr>
      </w:pPr>
      <w:r w:rsidDel="00000000" w:rsidR="00000000" w:rsidRPr="00000000">
        <w:rPr>
          <w:b w:val="1"/>
          <w:rtl w:val="0"/>
        </w:rPr>
        <w:t xml:space="preserve">Exemplo:</w:t>
      </w:r>
    </w:p>
    <w:p w:rsidR="00000000" w:rsidDel="00000000" w:rsidP="00000000" w:rsidRDefault="00000000" w:rsidRPr="00000000" w14:paraId="000000C9">
      <w:pPr>
        <w:widowControl w:val="0"/>
        <w:jc w:val="both"/>
        <w:rPr/>
      </w:pPr>
      <w:r w:rsidDel="00000000" w:rsidR="00000000" w:rsidRPr="00000000">
        <w:rPr>
          <w:rtl w:val="0"/>
        </w:rPr>
        <w:t xml:space="preserve">Tabulação: NÃO CONTRIBUIU - Vai doar pessoalmente</w:t>
      </w:r>
    </w:p>
    <w:p w:rsidR="00000000" w:rsidDel="00000000" w:rsidP="00000000" w:rsidRDefault="00000000" w:rsidRPr="00000000" w14:paraId="000000CA">
      <w:pPr>
        <w:widowControl w:val="0"/>
        <w:jc w:val="both"/>
        <w:rPr/>
      </w:pPr>
      <w:r w:rsidDel="00000000" w:rsidR="00000000" w:rsidRPr="00000000">
        <w:rPr>
          <w:rtl w:val="0"/>
        </w:rPr>
      </w:r>
    </w:p>
    <w:p w:rsidR="00000000" w:rsidDel="00000000" w:rsidP="00000000" w:rsidRDefault="00000000" w:rsidRPr="00000000" w14:paraId="000000CB">
      <w:pPr>
        <w:pStyle w:val="Heading2"/>
        <w:widowControl w:val="0"/>
        <w:jc w:val="both"/>
        <w:rPr/>
      </w:pPr>
      <w:bookmarkStart w:colFirst="0" w:colLast="0" w:name="_ytaf0pv42hnk" w:id="38"/>
      <w:bookmarkEnd w:id="38"/>
      <w:r w:rsidDel="00000000" w:rsidR="00000000" w:rsidRPr="00000000">
        <w:rPr>
          <w:rtl w:val="0"/>
        </w:rPr>
        <w:t xml:space="preserve">6.2 - As ações mistas  - Ações</w:t>
      </w:r>
    </w:p>
    <w:tbl>
      <w:tblPr>
        <w:tblStyle w:val="Table1"/>
        <w:tblW w:w="10635.0" w:type="dxa"/>
        <w:jc w:val="left"/>
        <w:tblInd w:w="-4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0"/>
        <w:gridCol w:w="7035"/>
        <w:tblGridChange w:id="0">
          <w:tblGrid>
            <w:gridCol w:w="3600"/>
            <w:gridCol w:w="7035"/>
          </w:tblGrid>
        </w:tblGridChange>
      </w:tblGrid>
      <w:tr>
        <w:trPr>
          <w:trHeight w:val="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CC">
            <w:pPr>
              <w:widowControl w:val="0"/>
              <w:rPr>
                <w:sz w:val="18"/>
                <w:szCs w:val="18"/>
              </w:rPr>
            </w:pPr>
            <w:r w:rsidDel="00000000" w:rsidR="00000000" w:rsidRPr="00000000">
              <w:rPr>
                <w:sz w:val="18"/>
                <w:szCs w:val="18"/>
                <w:rtl w:val="0"/>
              </w:rPr>
              <w:t xml:space="preserve">CONTATO REAGENDADO</w:t>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widowControl w:val="0"/>
              <w:rPr>
                <w:sz w:val="18"/>
                <w:szCs w:val="18"/>
              </w:rPr>
            </w:pPr>
            <w:r w:rsidDel="00000000" w:rsidR="00000000" w:rsidRPr="00000000">
              <w:rPr>
                <w:sz w:val="18"/>
                <w:szCs w:val="18"/>
                <w:rtl w:val="0"/>
              </w:rPr>
              <w:t xml:space="preserve">Nas tentativas de contato quando não for possível falar com o doadora.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rPr>
                <w:sz w:val="18"/>
                <w:szCs w:val="18"/>
              </w:rPr>
            </w:pPr>
            <w:r w:rsidDel="00000000" w:rsidR="00000000" w:rsidRPr="00000000">
              <w:rPr>
                <w:sz w:val="18"/>
                <w:szCs w:val="18"/>
                <w:rtl w:val="0"/>
              </w:rPr>
              <w:t xml:space="preserve">DOOU(Finaliza)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F">
            <w:pPr>
              <w:widowControl w:val="0"/>
              <w:rPr>
                <w:sz w:val="18"/>
                <w:szCs w:val="18"/>
              </w:rPr>
            </w:pPr>
            <w:r w:rsidDel="00000000" w:rsidR="00000000" w:rsidRPr="00000000">
              <w:rPr>
                <w:sz w:val="18"/>
                <w:szCs w:val="18"/>
                <w:rtl w:val="0"/>
              </w:rPr>
              <w:t xml:space="preserve">Quando o Doador aceitar fazer a doação.</w:t>
            </w:r>
          </w:p>
        </w:tc>
      </w:tr>
      <w:tr>
        <w:trPr>
          <w:trHeight w:val="2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0">
            <w:pPr>
              <w:widowControl w:val="0"/>
              <w:rPr>
                <w:sz w:val="18"/>
                <w:szCs w:val="18"/>
              </w:rPr>
            </w:pPr>
            <w:r w:rsidDel="00000000" w:rsidR="00000000" w:rsidRPr="00000000">
              <w:rPr>
                <w:sz w:val="18"/>
                <w:szCs w:val="18"/>
                <w:rtl w:val="0"/>
              </w:rPr>
              <w:t xml:space="preserve">FINALIZADO POR EXCESSO </w:t>
            </w:r>
          </w:p>
          <w:p w:rsidR="00000000" w:rsidDel="00000000" w:rsidP="00000000" w:rsidRDefault="00000000" w:rsidRPr="00000000" w14:paraId="000000D1">
            <w:pPr>
              <w:widowControl w:val="0"/>
              <w:rPr>
                <w:sz w:val="18"/>
                <w:szCs w:val="18"/>
              </w:rPr>
            </w:pPr>
            <w:r w:rsidDel="00000000" w:rsidR="00000000" w:rsidRPr="00000000">
              <w:rPr>
                <w:sz w:val="18"/>
                <w:szCs w:val="18"/>
                <w:rtl w:val="0"/>
              </w:rPr>
              <w:t xml:space="preserve">(Finaliza)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rPr>
                <w:sz w:val="18"/>
                <w:szCs w:val="18"/>
              </w:rPr>
            </w:pPr>
            <w:r w:rsidDel="00000000" w:rsidR="00000000" w:rsidRPr="00000000">
              <w:rPr>
                <w:sz w:val="18"/>
                <w:szCs w:val="18"/>
                <w:rtl w:val="0"/>
              </w:rPr>
              <w:t xml:space="preserve">Para finalizar o contato,quando já atingiu o número máximo de tentativas estabelecidas na campanha.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3">
            <w:pPr>
              <w:widowControl w:val="0"/>
              <w:rPr>
                <w:sz w:val="18"/>
                <w:szCs w:val="18"/>
              </w:rPr>
            </w:pPr>
            <w:r w:rsidDel="00000000" w:rsidR="00000000" w:rsidRPr="00000000">
              <w:rPr>
                <w:sz w:val="18"/>
                <w:szCs w:val="18"/>
                <w:rtl w:val="0"/>
              </w:rPr>
              <w:t xml:space="preserve">JÁ CONTRIBUI(Finaliza)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4">
            <w:pPr>
              <w:widowControl w:val="0"/>
              <w:rPr>
                <w:sz w:val="18"/>
                <w:szCs w:val="18"/>
              </w:rPr>
            </w:pPr>
            <w:r w:rsidDel="00000000" w:rsidR="00000000" w:rsidRPr="00000000">
              <w:rPr>
                <w:sz w:val="18"/>
                <w:szCs w:val="18"/>
                <w:rtl w:val="0"/>
              </w:rPr>
              <w:t xml:space="preserve">Quando for informado pelo Doador que já é Doador e essa informação for confirmada no sistema.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5">
            <w:pPr>
              <w:widowControl w:val="0"/>
              <w:rPr>
                <w:sz w:val="18"/>
                <w:szCs w:val="18"/>
              </w:rPr>
            </w:pPr>
            <w:r w:rsidDel="00000000" w:rsidR="00000000" w:rsidRPr="00000000">
              <w:rPr>
                <w:sz w:val="18"/>
                <w:szCs w:val="18"/>
                <w:rtl w:val="0"/>
              </w:rPr>
              <w:t xml:space="preserve">JÁ CONTRIBUI-JÁ AJUDA OUTRAS ENTIDADES(Finaliza)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rPr>
                <w:sz w:val="18"/>
                <w:szCs w:val="18"/>
              </w:rPr>
            </w:pPr>
            <w:r w:rsidDel="00000000" w:rsidR="00000000" w:rsidRPr="00000000">
              <w:rPr>
                <w:sz w:val="18"/>
                <w:szCs w:val="18"/>
                <w:rtl w:val="0"/>
              </w:rPr>
              <w:t xml:space="preserve">Quando for informado pelo Doador que já é Doador por meio de outra entidade.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7">
            <w:pPr>
              <w:widowControl w:val="0"/>
              <w:rPr>
                <w:sz w:val="18"/>
                <w:szCs w:val="18"/>
              </w:rPr>
            </w:pPr>
            <w:r w:rsidDel="00000000" w:rsidR="00000000" w:rsidRPr="00000000">
              <w:rPr>
                <w:sz w:val="18"/>
                <w:szCs w:val="18"/>
                <w:rtl w:val="0"/>
              </w:rPr>
              <w:t xml:space="preserve">NÃO CONTRIBUIU-DIFICULDADE FINANCEIRA(Finaliza)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widowControl w:val="0"/>
              <w:rPr>
                <w:sz w:val="18"/>
                <w:szCs w:val="18"/>
              </w:rPr>
            </w:pPr>
            <w:r w:rsidDel="00000000" w:rsidR="00000000" w:rsidRPr="00000000">
              <w:rPr>
                <w:sz w:val="18"/>
                <w:szCs w:val="18"/>
                <w:rtl w:val="0"/>
              </w:rPr>
              <w:t xml:space="preserve">Quando o Doador manifestar que não tem interesse e fazer a doação no momento porque está passando por dificuldades financeiras.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9">
            <w:pPr>
              <w:widowControl w:val="0"/>
              <w:rPr>
                <w:sz w:val="18"/>
                <w:szCs w:val="18"/>
              </w:rPr>
            </w:pPr>
            <w:r w:rsidDel="00000000" w:rsidR="00000000" w:rsidRPr="00000000">
              <w:rPr>
                <w:sz w:val="18"/>
                <w:szCs w:val="18"/>
                <w:rtl w:val="0"/>
              </w:rPr>
              <w:t xml:space="preserve">NÃO CONTRIBUIU-DESCONFIOU DA CAMPANHA(Finaliza)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widowControl w:val="0"/>
              <w:rPr>
                <w:sz w:val="18"/>
                <w:szCs w:val="18"/>
              </w:rPr>
            </w:pPr>
            <w:r w:rsidDel="00000000" w:rsidR="00000000" w:rsidRPr="00000000">
              <w:rPr>
                <w:sz w:val="18"/>
                <w:szCs w:val="18"/>
                <w:rtl w:val="0"/>
              </w:rPr>
              <w:t xml:space="preserve">Quando o Doador manifestar que não acredita na procedência do contato ou na entidade.</w:t>
            </w:r>
          </w:p>
        </w:tc>
      </w:tr>
      <w:tr>
        <w:trPr>
          <w:trHeight w:val="2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rPr>
                <w:sz w:val="18"/>
                <w:szCs w:val="18"/>
              </w:rPr>
            </w:pPr>
            <w:r w:rsidDel="00000000" w:rsidR="00000000" w:rsidRPr="00000000">
              <w:rPr>
                <w:sz w:val="18"/>
                <w:szCs w:val="18"/>
                <w:rtl w:val="0"/>
              </w:rPr>
              <w:t xml:space="preserve">OUTRO TIPO DE DOAÇÃO(Finaliza)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rPr>
                <w:sz w:val="18"/>
                <w:szCs w:val="18"/>
              </w:rPr>
            </w:pPr>
            <w:r w:rsidDel="00000000" w:rsidR="00000000" w:rsidRPr="00000000">
              <w:rPr>
                <w:sz w:val="18"/>
                <w:szCs w:val="18"/>
                <w:rtl w:val="0"/>
              </w:rPr>
              <w:t xml:space="preserve">Quando o Doador manifestar interesse em realizar qualquer outro tipo de doação.</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D">
            <w:pPr>
              <w:widowControl w:val="0"/>
              <w:rPr>
                <w:sz w:val="18"/>
                <w:szCs w:val="18"/>
              </w:rPr>
            </w:pPr>
            <w:r w:rsidDel="00000000" w:rsidR="00000000" w:rsidRPr="00000000">
              <w:rPr>
                <w:sz w:val="18"/>
                <w:szCs w:val="18"/>
                <w:rtl w:val="0"/>
              </w:rPr>
              <w:t xml:space="preserve">TELEFONE CAIXA POSTAL(Reagenda)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E">
            <w:pPr>
              <w:widowControl w:val="0"/>
              <w:rPr>
                <w:sz w:val="18"/>
                <w:szCs w:val="18"/>
              </w:rPr>
            </w:pPr>
            <w:r w:rsidDel="00000000" w:rsidR="00000000" w:rsidRPr="00000000">
              <w:rPr>
                <w:sz w:val="18"/>
                <w:szCs w:val="18"/>
                <w:rtl w:val="0"/>
              </w:rPr>
              <w:t xml:space="preserve">Quando retornar da Operadora que número não existe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F">
            <w:pPr>
              <w:widowControl w:val="0"/>
              <w:rPr>
                <w:sz w:val="18"/>
                <w:szCs w:val="18"/>
              </w:rPr>
            </w:pPr>
            <w:r w:rsidDel="00000000" w:rsidR="00000000" w:rsidRPr="00000000">
              <w:rPr>
                <w:sz w:val="18"/>
                <w:szCs w:val="18"/>
                <w:rtl w:val="0"/>
              </w:rPr>
              <w:t xml:space="preserve">ENVIAR RECADASTRO(Finaliza)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0">
            <w:pPr>
              <w:widowControl w:val="0"/>
              <w:rPr>
                <w:sz w:val="18"/>
                <w:szCs w:val="18"/>
              </w:rPr>
            </w:pPr>
            <w:r w:rsidDel="00000000" w:rsidR="00000000" w:rsidRPr="00000000">
              <w:rPr>
                <w:sz w:val="18"/>
                <w:szCs w:val="18"/>
                <w:rtl w:val="0"/>
              </w:rPr>
              <w:t xml:space="preserve">Quando um terceiro informar que não tem vínculo e/ou não conhece o Doador.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rPr>
                <w:sz w:val="18"/>
                <w:szCs w:val="18"/>
              </w:rPr>
            </w:pPr>
            <w:r w:rsidDel="00000000" w:rsidR="00000000" w:rsidRPr="00000000">
              <w:rPr>
                <w:sz w:val="18"/>
                <w:szCs w:val="18"/>
                <w:rtl w:val="0"/>
              </w:rPr>
              <w:t xml:space="preserve">NÃO ATENDE(Reagenda)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rPr>
                <w:sz w:val="18"/>
                <w:szCs w:val="18"/>
              </w:rPr>
            </w:pPr>
            <w:r w:rsidDel="00000000" w:rsidR="00000000" w:rsidRPr="00000000">
              <w:rPr>
                <w:sz w:val="18"/>
                <w:szCs w:val="18"/>
                <w:rtl w:val="0"/>
              </w:rPr>
              <w:t xml:space="preserve">Quando ao ligar nos números cadastrados,ficar chamando e ninguém atender.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3">
            <w:pPr>
              <w:widowControl w:val="0"/>
              <w:rPr>
                <w:sz w:val="18"/>
                <w:szCs w:val="18"/>
              </w:rPr>
            </w:pPr>
            <w:r w:rsidDel="00000000" w:rsidR="00000000" w:rsidRPr="00000000">
              <w:rPr>
                <w:sz w:val="18"/>
                <w:szCs w:val="18"/>
                <w:rtl w:val="0"/>
              </w:rPr>
              <w:t xml:space="preserve">NÃO EXISTE(Finaliza)</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widowControl w:val="0"/>
              <w:rPr>
                <w:sz w:val="18"/>
                <w:szCs w:val="18"/>
              </w:rPr>
            </w:pPr>
            <w:r w:rsidDel="00000000" w:rsidR="00000000" w:rsidRPr="00000000">
              <w:rPr>
                <w:sz w:val="18"/>
                <w:szCs w:val="18"/>
                <w:rtl w:val="0"/>
              </w:rPr>
              <w:t xml:space="preserve">Quando retornar da Operadora que o número não existe.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rPr>
                <w:sz w:val="18"/>
                <w:szCs w:val="18"/>
              </w:rPr>
            </w:pPr>
            <w:r w:rsidDel="00000000" w:rsidR="00000000" w:rsidRPr="00000000">
              <w:rPr>
                <w:sz w:val="18"/>
                <w:szCs w:val="18"/>
                <w:rtl w:val="0"/>
              </w:rPr>
              <w:t xml:space="preserve">NÃO CONTRIBUIU-VAI DOAR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rPr>
                <w:sz w:val="18"/>
                <w:szCs w:val="18"/>
              </w:rPr>
            </w:pPr>
            <w:r w:rsidDel="00000000" w:rsidR="00000000" w:rsidRPr="00000000">
              <w:rPr>
                <w:sz w:val="18"/>
                <w:szCs w:val="18"/>
                <w:rtl w:val="0"/>
              </w:rPr>
              <w:t xml:space="preserve">Quando o Doador informar que vai realizar a doação pessoalmente na entidade.</w:t>
            </w:r>
          </w:p>
        </w:tc>
      </w:tr>
    </w:tbl>
    <w:p w:rsidR="00000000" w:rsidDel="00000000" w:rsidP="00000000" w:rsidRDefault="00000000" w:rsidRPr="00000000" w14:paraId="000000E7">
      <w:pPr>
        <w:pStyle w:val="Heading2"/>
        <w:rPr/>
      </w:pPr>
      <w:bookmarkStart w:colFirst="0" w:colLast="0" w:name="_9ix650t150y" w:id="39"/>
      <w:bookmarkEnd w:id="39"/>
      <w:r w:rsidDel="00000000" w:rsidR="00000000" w:rsidRPr="00000000">
        <w:rPr>
          <w:rtl w:val="0"/>
        </w:rPr>
      </w:r>
    </w:p>
    <w:p w:rsidR="00000000" w:rsidDel="00000000" w:rsidP="00000000" w:rsidRDefault="00000000" w:rsidRPr="00000000" w14:paraId="000000E8">
      <w:pPr>
        <w:pStyle w:val="Heading2"/>
        <w:rPr/>
      </w:pPr>
      <w:bookmarkStart w:colFirst="0" w:colLast="0" w:name="_6fr7ord75j96" w:id="40"/>
      <w:bookmarkEnd w:id="40"/>
      <w:r w:rsidDel="00000000" w:rsidR="00000000" w:rsidRPr="00000000">
        <w:rPr>
          <w:rtl w:val="0"/>
        </w:rPr>
        <w:t xml:space="preserve">6.3 - Ação enviou para coordenadora</w:t>
      </w:r>
    </w:p>
    <w:p w:rsidR="00000000" w:rsidDel="00000000" w:rsidP="00000000" w:rsidRDefault="00000000" w:rsidRPr="00000000" w14:paraId="000000E9">
      <w:pPr>
        <w:widowControl w:val="0"/>
        <w:jc w:val="both"/>
        <w:rPr/>
      </w:pPr>
      <w:r w:rsidDel="00000000" w:rsidR="00000000" w:rsidRPr="00000000">
        <w:rPr>
          <w:rtl w:val="0"/>
        </w:rPr>
        <w:t xml:space="preserve">Essa ação deve ser usada somente em casos especiais quando houver alguma situação que tire a capacidade da operadora resolver o cadastro. Não utilizar quando está com problema nos</w:t>
      </w:r>
    </w:p>
    <w:p w:rsidR="00000000" w:rsidDel="00000000" w:rsidP="00000000" w:rsidRDefault="00000000" w:rsidRPr="00000000" w14:paraId="000000EA">
      <w:pPr>
        <w:widowControl w:val="0"/>
        <w:jc w:val="both"/>
        <w:rPr/>
      </w:pPr>
      <w:r w:rsidDel="00000000" w:rsidR="00000000" w:rsidRPr="00000000">
        <w:rPr>
          <w:rtl w:val="0"/>
        </w:rPr>
        <w:t xml:space="preserve">sistema, para problemas é preciso usar o atendimento.</w:t>
      </w:r>
    </w:p>
    <w:p w:rsidR="00000000" w:rsidDel="00000000" w:rsidP="00000000" w:rsidRDefault="00000000" w:rsidRPr="00000000" w14:paraId="000000EB">
      <w:pPr>
        <w:widowControl w:val="0"/>
        <w:jc w:val="both"/>
        <w:rPr/>
      </w:pPr>
      <w:r w:rsidDel="00000000" w:rsidR="00000000" w:rsidRPr="00000000">
        <w:rPr>
          <w:rtl w:val="0"/>
        </w:rPr>
      </w:r>
    </w:p>
    <w:p w:rsidR="00000000" w:rsidDel="00000000" w:rsidP="00000000" w:rsidRDefault="00000000" w:rsidRPr="00000000" w14:paraId="000000EC">
      <w:pPr>
        <w:pStyle w:val="Heading1"/>
        <w:widowControl w:val="0"/>
        <w:jc w:val="both"/>
        <w:rPr/>
      </w:pPr>
      <w:bookmarkStart w:colFirst="0" w:colLast="0" w:name="_w1dpmwfqs15" w:id="41"/>
      <w:bookmarkEnd w:id="41"/>
      <w:r w:rsidDel="00000000" w:rsidR="00000000" w:rsidRPr="00000000">
        <w:rPr>
          <w:rtl w:val="0"/>
        </w:rPr>
        <w:t xml:space="preserve">7  DADOS CADASTRAIS DO DOADOR</w:t>
      </w:r>
    </w:p>
    <w:p w:rsidR="00000000" w:rsidDel="00000000" w:rsidP="00000000" w:rsidRDefault="00000000" w:rsidRPr="00000000" w14:paraId="000000ED">
      <w:pPr>
        <w:widowControl w:val="0"/>
        <w:jc w:val="both"/>
        <w:rPr>
          <w:b w:val="0"/>
        </w:rPr>
      </w:pPr>
      <w:r w:rsidDel="00000000" w:rsidR="00000000" w:rsidRPr="00000000">
        <w:rPr>
          <w:b w:val="0"/>
          <w:rtl w:val="0"/>
        </w:rPr>
        <w:t xml:space="preserve">O preenchimento completo dos dados cadastrais e muito importante para que as entidades mantenham contatos via correio e telefone, são formas de comunicação para carta de agradecimento, informações sobre eventos e envio de informativos O Operador deve empenhar em preencher todos os campos.</w:t>
      </w:r>
    </w:p>
    <w:p w:rsidR="00000000" w:rsidDel="00000000" w:rsidP="00000000" w:rsidRDefault="00000000" w:rsidRPr="00000000" w14:paraId="000000EE">
      <w:pPr>
        <w:widowControl w:val="0"/>
        <w:numPr>
          <w:ilvl w:val="0"/>
          <w:numId w:val="2"/>
        </w:numPr>
        <w:ind w:left="720" w:hanging="360"/>
        <w:jc w:val="both"/>
        <w:rPr>
          <w:u w:val="none"/>
        </w:rPr>
      </w:pPr>
      <w:r w:rsidDel="00000000" w:rsidR="00000000" w:rsidRPr="00000000">
        <w:rPr>
          <w:rtl w:val="0"/>
        </w:rPr>
        <w:t xml:space="preserve">Nome completo: não utilizar caracteres especiais ".! @ # $ % ., excesso de espaços e nem acentuação (Obrigatório)</w:t>
      </w:r>
    </w:p>
    <w:p w:rsidR="00000000" w:rsidDel="00000000" w:rsidP="00000000" w:rsidRDefault="00000000" w:rsidRPr="00000000" w14:paraId="000000EF">
      <w:pPr>
        <w:widowControl w:val="0"/>
        <w:numPr>
          <w:ilvl w:val="0"/>
          <w:numId w:val="4"/>
        </w:numPr>
        <w:ind w:left="720" w:hanging="360"/>
        <w:jc w:val="both"/>
        <w:rPr>
          <w:u w:val="none"/>
        </w:rPr>
      </w:pPr>
      <w:r w:rsidDel="00000000" w:rsidR="00000000" w:rsidRPr="00000000">
        <w:rPr>
          <w:rtl w:val="0"/>
        </w:rPr>
        <w:t xml:space="preserve">Endereço Principal: Rua, Avenida, Alameda/Logradouro..(Obrigatório), (EVITAR REP</w:t>
      </w:r>
    </w:p>
    <w:p w:rsidR="00000000" w:rsidDel="00000000" w:rsidP="00000000" w:rsidRDefault="00000000" w:rsidRPr="00000000" w14:paraId="000000F0">
      <w:pPr>
        <w:widowControl w:val="0"/>
        <w:jc w:val="both"/>
        <w:rPr/>
      </w:pPr>
      <w:r w:rsidDel="00000000" w:rsidR="00000000" w:rsidRPr="00000000">
        <w:rPr>
          <w:rtl w:val="0"/>
        </w:rPr>
        <w:t xml:space="preserve">ENDEREÇO QUE ESTÁ NO CADASTRO, DEIXAR ABERTO PARA CONTRIBUINTE FALAR</w:t>
      </w:r>
    </w:p>
    <w:p w:rsidR="00000000" w:rsidDel="00000000" w:rsidP="00000000" w:rsidRDefault="00000000" w:rsidRPr="00000000" w14:paraId="000000F1">
      <w:pPr>
        <w:widowControl w:val="0"/>
        <w:jc w:val="both"/>
        <w:rPr/>
      </w:pPr>
      <w:r w:rsidDel="00000000" w:rsidR="00000000" w:rsidRPr="00000000">
        <w:rPr>
          <w:rtl w:val="0"/>
        </w:rPr>
        <w:t xml:space="preserve">PARA CORRER RISCO DE TROTE)</w:t>
      </w:r>
    </w:p>
    <w:p w:rsidR="00000000" w:rsidDel="00000000" w:rsidP="00000000" w:rsidRDefault="00000000" w:rsidRPr="00000000" w14:paraId="000000F2">
      <w:pPr>
        <w:widowControl w:val="0"/>
        <w:numPr>
          <w:ilvl w:val="0"/>
          <w:numId w:val="7"/>
        </w:numPr>
        <w:ind w:left="720" w:hanging="360"/>
        <w:jc w:val="both"/>
        <w:rPr>
          <w:u w:val="none"/>
        </w:rPr>
      </w:pPr>
      <w:r w:rsidDel="00000000" w:rsidR="00000000" w:rsidRPr="00000000">
        <w:rPr>
          <w:rtl w:val="0"/>
        </w:rPr>
        <w:t xml:space="preserve">Número (Obrigatório)</w:t>
      </w:r>
    </w:p>
    <w:p w:rsidR="00000000" w:rsidDel="00000000" w:rsidP="00000000" w:rsidRDefault="00000000" w:rsidRPr="00000000" w14:paraId="000000F3">
      <w:pPr>
        <w:widowControl w:val="0"/>
        <w:numPr>
          <w:ilvl w:val="0"/>
          <w:numId w:val="7"/>
        </w:numPr>
        <w:ind w:left="720" w:hanging="360"/>
        <w:jc w:val="both"/>
        <w:rPr>
          <w:u w:val="none"/>
        </w:rPr>
      </w:pPr>
      <w:r w:rsidDel="00000000" w:rsidR="00000000" w:rsidRPr="00000000">
        <w:rPr>
          <w:rtl w:val="0"/>
        </w:rPr>
        <w:t xml:space="preserve">Complemento (Obrigatório quando existir) </w:t>
      </w:r>
      <w:r w:rsidDel="00000000" w:rsidR="00000000" w:rsidRPr="00000000">
        <w:rPr>
          <w:b w:val="1"/>
          <w:rtl w:val="0"/>
        </w:rPr>
        <w:t xml:space="preserve">destinado apenas a informações como apto,bloco, loja, sala, quadra, condomínio, ponto de referência etc. Não deve ser usado para registro de recado, telefone ou e-mail;</w:t>
      </w:r>
    </w:p>
    <w:p w:rsidR="00000000" w:rsidDel="00000000" w:rsidP="00000000" w:rsidRDefault="00000000" w:rsidRPr="00000000" w14:paraId="000000F4">
      <w:pPr>
        <w:widowControl w:val="0"/>
        <w:numPr>
          <w:ilvl w:val="0"/>
          <w:numId w:val="7"/>
        </w:numPr>
        <w:ind w:left="720" w:hanging="360"/>
        <w:jc w:val="both"/>
        <w:rPr>
          <w:u w:val="none"/>
        </w:rPr>
      </w:pPr>
      <w:r w:rsidDel="00000000" w:rsidR="00000000" w:rsidRPr="00000000">
        <w:rPr>
          <w:rtl w:val="0"/>
        </w:rPr>
        <w:t xml:space="preserve">. Bairro (Obrigatório)</w:t>
      </w:r>
    </w:p>
    <w:p w:rsidR="00000000" w:rsidDel="00000000" w:rsidP="00000000" w:rsidRDefault="00000000" w:rsidRPr="00000000" w14:paraId="000000F5">
      <w:pPr>
        <w:widowControl w:val="0"/>
        <w:numPr>
          <w:ilvl w:val="0"/>
          <w:numId w:val="7"/>
        </w:numPr>
        <w:ind w:left="720" w:hanging="360"/>
        <w:jc w:val="both"/>
        <w:rPr>
          <w:u w:val="none"/>
        </w:rPr>
      </w:pPr>
      <w:r w:rsidDel="00000000" w:rsidR="00000000" w:rsidRPr="00000000">
        <w:rPr>
          <w:rtl w:val="0"/>
        </w:rPr>
        <w:t xml:space="preserve">CEP (Obrigatório)</w:t>
      </w:r>
    </w:p>
    <w:p w:rsidR="00000000" w:rsidDel="00000000" w:rsidP="00000000" w:rsidRDefault="00000000" w:rsidRPr="00000000" w14:paraId="000000F6">
      <w:pPr>
        <w:widowControl w:val="0"/>
        <w:numPr>
          <w:ilvl w:val="0"/>
          <w:numId w:val="7"/>
        </w:numPr>
        <w:ind w:left="720" w:hanging="360"/>
        <w:jc w:val="both"/>
        <w:rPr>
          <w:u w:val="none"/>
        </w:rPr>
      </w:pPr>
      <w:r w:rsidDel="00000000" w:rsidR="00000000" w:rsidRPr="00000000">
        <w:rPr>
          <w:rtl w:val="0"/>
        </w:rPr>
        <w:t xml:space="preserve">Telefones de Contato - Operador deve sempre solicitar mais de um (Obrigatório pelo menos um, preferencialmente celular)</w:t>
      </w:r>
    </w:p>
    <w:p w:rsidR="00000000" w:rsidDel="00000000" w:rsidP="00000000" w:rsidRDefault="00000000" w:rsidRPr="00000000" w14:paraId="000000F7">
      <w:pPr>
        <w:widowControl w:val="0"/>
        <w:numPr>
          <w:ilvl w:val="0"/>
          <w:numId w:val="7"/>
        </w:numPr>
        <w:ind w:left="720" w:hanging="360"/>
        <w:jc w:val="both"/>
        <w:rPr>
          <w:u w:val="none"/>
        </w:rPr>
      </w:pPr>
      <w:r w:rsidDel="00000000" w:rsidR="00000000" w:rsidRPr="00000000">
        <w:rPr>
          <w:rtl w:val="0"/>
        </w:rPr>
        <w:t xml:space="preserve">Sexo: ( feminino () Masculino (Obrigatório);</w:t>
      </w:r>
    </w:p>
    <w:p w:rsidR="00000000" w:rsidDel="00000000" w:rsidP="00000000" w:rsidRDefault="00000000" w:rsidRPr="00000000" w14:paraId="000000F8">
      <w:pPr>
        <w:widowControl w:val="0"/>
        <w:numPr>
          <w:ilvl w:val="0"/>
          <w:numId w:val="7"/>
        </w:numPr>
        <w:ind w:left="720" w:hanging="360"/>
        <w:jc w:val="both"/>
        <w:rPr>
          <w:u w:val="none"/>
        </w:rPr>
      </w:pPr>
      <w:r w:rsidDel="00000000" w:rsidR="00000000" w:rsidRPr="00000000">
        <w:rPr>
          <w:rtl w:val="0"/>
        </w:rPr>
        <w:t xml:space="preserve">Tipo( ) Pessoa Física ( ) Pessoa Jurídica (Obrigatório);</w:t>
      </w:r>
    </w:p>
    <w:p w:rsidR="00000000" w:rsidDel="00000000" w:rsidP="00000000" w:rsidRDefault="00000000" w:rsidRPr="00000000" w14:paraId="000000F9">
      <w:pPr>
        <w:widowControl w:val="0"/>
        <w:ind w:left="720" w:firstLine="0"/>
        <w:jc w:val="both"/>
        <w:rPr/>
      </w:pPr>
      <w:r w:rsidDel="00000000" w:rsidR="00000000" w:rsidRPr="00000000">
        <w:rPr>
          <w:rtl w:val="0"/>
        </w:rPr>
      </w:r>
    </w:p>
    <w:p w:rsidR="00000000" w:rsidDel="00000000" w:rsidP="00000000" w:rsidRDefault="00000000" w:rsidRPr="00000000" w14:paraId="000000FA">
      <w:pPr>
        <w:widowControl w:val="0"/>
        <w:numPr>
          <w:ilvl w:val="0"/>
          <w:numId w:val="7"/>
        </w:numPr>
        <w:ind w:left="720" w:hanging="360"/>
        <w:jc w:val="both"/>
        <w:rPr>
          <w:u w:val="none"/>
        </w:rPr>
      </w:pPr>
      <w:r w:rsidDel="00000000" w:rsidR="00000000" w:rsidRPr="00000000">
        <w:rPr>
          <w:rtl w:val="0"/>
        </w:rPr>
        <w:t xml:space="preserve">CPF ou CNPJ-somente os números (Obrigatório somente nas formas de pagamento Boleto)Para os cadastros que já possuem a informação</w:t>
      </w:r>
      <w:r w:rsidDel="00000000" w:rsidR="00000000" w:rsidRPr="00000000">
        <w:rPr>
          <w:b w:val="1"/>
          <w:rtl w:val="0"/>
        </w:rPr>
        <w:t xml:space="preserve"> não</w:t>
      </w:r>
      <w:r w:rsidDel="00000000" w:rsidR="00000000" w:rsidRPr="00000000">
        <w:rPr>
          <w:rtl w:val="0"/>
        </w:rPr>
        <w:t xml:space="preserve"> é obrigatória a confirmação /atualização).</w:t>
      </w:r>
    </w:p>
    <w:p w:rsidR="00000000" w:rsidDel="00000000" w:rsidP="00000000" w:rsidRDefault="00000000" w:rsidRPr="00000000" w14:paraId="000000FB">
      <w:pPr>
        <w:widowControl w:val="0"/>
        <w:ind w:left="720" w:firstLine="0"/>
        <w:jc w:val="both"/>
        <w:rPr/>
      </w:pPr>
      <w:r w:rsidDel="00000000" w:rsidR="00000000" w:rsidRPr="00000000">
        <w:rPr>
          <w:rtl w:val="0"/>
        </w:rPr>
      </w:r>
    </w:p>
    <w:p w:rsidR="00000000" w:rsidDel="00000000" w:rsidP="00000000" w:rsidRDefault="00000000" w:rsidRPr="00000000" w14:paraId="000000FC">
      <w:pPr>
        <w:widowControl w:val="0"/>
        <w:numPr>
          <w:ilvl w:val="0"/>
          <w:numId w:val="7"/>
        </w:numPr>
        <w:ind w:left="720" w:hanging="360"/>
        <w:jc w:val="both"/>
        <w:rPr>
          <w:u w:val="none"/>
        </w:rPr>
      </w:pPr>
      <w:r w:rsidDel="00000000" w:rsidR="00000000" w:rsidRPr="00000000">
        <w:rPr>
          <w:rtl w:val="0"/>
        </w:rPr>
        <w:t xml:space="preserve">Data de nascimento: O operador deve sempre solicitar a informação. Caso o Doador informe somente dia e mês do nascimento, registrar os dados e o ano de 1900 como padrão. Para os cadastros que já possuem o registro e opcional a confirmação/atualização. (Opcional)</w:t>
      </w:r>
    </w:p>
    <w:p w:rsidR="00000000" w:rsidDel="00000000" w:rsidP="00000000" w:rsidRDefault="00000000" w:rsidRPr="00000000" w14:paraId="000000FD">
      <w:pPr>
        <w:widowControl w:val="0"/>
        <w:numPr>
          <w:ilvl w:val="0"/>
          <w:numId w:val="7"/>
        </w:numPr>
        <w:ind w:left="720" w:hanging="360"/>
        <w:jc w:val="both"/>
        <w:rPr>
          <w:u w:val="none"/>
        </w:rPr>
      </w:pPr>
      <w:r w:rsidDel="00000000" w:rsidR="00000000" w:rsidRPr="00000000">
        <w:rPr>
          <w:rtl w:val="0"/>
        </w:rPr>
        <w:t xml:space="preserve">E-mail: Operador deve sempre solicitar para novos Doadores. Para cadastros jå existentes, operador deve proceder a confirmação.</w:t>
      </w:r>
    </w:p>
    <w:p w:rsidR="00000000" w:rsidDel="00000000" w:rsidP="00000000" w:rsidRDefault="00000000" w:rsidRPr="00000000" w14:paraId="000000FE">
      <w:pPr>
        <w:widowControl w:val="0"/>
        <w:jc w:val="both"/>
        <w:rPr/>
      </w:pPr>
      <w:r w:rsidDel="00000000" w:rsidR="00000000" w:rsidRPr="00000000">
        <w:rPr>
          <w:rtl w:val="0"/>
        </w:rPr>
      </w:r>
    </w:p>
    <w:p w:rsidR="00000000" w:rsidDel="00000000" w:rsidP="00000000" w:rsidRDefault="00000000" w:rsidRPr="00000000" w14:paraId="000000FF">
      <w:pPr>
        <w:pStyle w:val="Heading2"/>
        <w:widowControl w:val="0"/>
        <w:jc w:val="both"/>
        <w:rPr/>
      </w:pPr>
      <w:bookmarkStart w:colFirst="0" w:colLast="0" w:name="_g81kdmr3z5ti" w:id="42"/>
      <w:bookmarkEnd w:id="42"/>
      <w:r w:rsidDel="00000000" w:rsidR="00000000" w:rsidRPr="00000000">
        <w:rPr>
          <w:rtl w:val="0"/>
        </w:rPr>
        <w:t xml:space="preserve">7.1- Categorias de doação</w:t>
      </w:r>
    </w:p>
    <w:p w:rsidR="00000000" w:rsidDel="00000000" w:rsidP="00000000" w:rsidRDefault="00000000" w:rsidRPr="00000000" w14:paraId="00000100">
      <w:pPr>
        <w:widowControl w:val="0"/>
        <w:jc w:val="both"/>
        <w:rPr/>
      </w:pPr>
      <w:r w:rsidDel="00000000" w:rsidR="00000000" w:rsidRPr="00000000">
        <w:rPr>
          <w:rtl w:val="0"/>
        </w:rPr>
        <w:t xml:space="preserve">Esse campo deve ser preenchido de acordo com a negociação.</w:t>
      </w:r>
    </w:p>
    <w:p w:rsidR="00000000" w:rsidDel="00000000" w:rsidP="00000000" w:rsidRDefault="00000000" w:rsidRPr="00000000" w14:paraId="00000101">
      <w:pPr>
        <w:widowControl w:val="0"/>
        <w:rPr>
          <w:b w:val="0"/>
        </w:rPr>
      </w:pPr>
      <w:r w:rsidDel="00000000" w:rsidR="00000000" w:rsidRPr="00000000">
        <w:rPr>
          <w:b w:val="0"/>
          <w:rtl w:val="0"/>
        </w:rPr>
        <w:t xml:space="preserve">7.</w:t>
      </w:r>
      <w:r w:rsidDel="00000000" w:rsidR="00000000" w:rsidRPr="00000000">
        <w:rPr>
          <w:rtl w:val="0"/>
        </w:rPr>
        <w:t xml:space="preserve">1</w:t>
      </w:r>
      <w:r w:rsidDel="00000000" w:rsidR="00000000" w:rsidRPr="00000000">
        <w:rPr>
          <w:b w:val="0"/>
          <w:rtl w:val="0"/>
        </w:rPr>
        <w:t xml:space="preserve">.1</w:t>
      </w:r>
      <w:r w:rsidDel="00000000" w:rsidR="00000000" w:rsidRPr="00000000">
        <w:rPr>
          <w:rtl w:val="0"/>
        </w:rPr>
        <w:t xml:space="preserve">-Categoria Parcelado: </w:t>
      </w:r>
      <w:r w:rsidDel="00000000" w:rsidR="00000000" w:rsidRPr="00000000">
        <w:rPr>
          <w:b w:val="0"/>
          <w:rtl w:val="0"/>
        </w:rPr>
        <w:t xml:space="preserve">quando o doador informa que quer doar por urn determinado periodo(menos de 1 ano).</w:t>
      </w:r>
    </w:p>
    <w:p w:rsidR="00000000" w:rsidDel="00000000" w:rsidP="00000000" w:rsidRDefault="00000000" w:rsidRPr="00000000" w14:paraId="00000102">
      <w:pPr>
        <w:widowControl w:val="0"/>
        <w:rPr>
          <w:b w:val="0"/>
        </w:rPr>
      </w:pPr>
      <w:r w:rsidDel="00000000" w:rsidR="00000000" w:rsidRPr="00000000">
        <w:rPr>
          <w:b w:val="0"/>
          <w:rtl w:val="0"/>
        </w:rPr>
        <w:t xml:space="preserve">7.</w:t>
      </w:r>
      <w:r w:rsidDel="00000000" w:rsidR="00000000" w:rsidRPr="00000000">
        <w:rPr>
          <w:rtl w:val="0"/>
        </w:rPr>
        <w:t xml:space="preserve">1</w:t>
      </w:r>
      <w:r w:rsidDel="00000000" w:rsidR="00000000" w:rsidRPr="00000000">
        <w:rPr>
          <w:b w:val="0"/>
          <w:rtl w:val="0"/>
        </w:rPr>
        <w:t xml:space="preserve">.2</w:t>
      </w:r>
      <w:r w:rsidDel="00000000" w:rsidR="00000000" w:rsidRPr="00000000">
        <w:rPr>
          <w:rtl w:val="0"/>
        </w:rPr>
        <w:t xml:space="preserve">-Categoria Mensal: </w:t>
      </w:r>
      <w:r w:rsidDel="00000000" w:rsidR="00000000" w:rsidRPr="00000000">
        <w:rPr>
          <w:b w:val="0"/>
          <w:rtl w:val="0"/>
        </w:rPr>
        <w:t xml:space="preserve">essa opção só é possível para doações contínuas mensais, por tempo indeterminado, porém é necessário que o operador faça o contato todos os meses para a confirmação da doação.</w:t>
      </w:r>
    </w:p>
    <w:p w:rsidR="00000000" w:rsidDel="00000000" w:rsidP="00000000" w:rsidRDefault="00000000" w:rsidRPr="00000000" w14:paraId="00000103">
      <w:pPr>
        <w:widowControl w:val="0"/>
        <w:rPr>
          <w:b w:val="0"/>
        </w:rPr>
      </w:pPr>
      <w:r w:rsidDel="00000000" w:rsidR="00000000" w:rsidRPr="00000000">
        <w:rPr>
          <w:b w:val="0"/>
          <w:rtl w:val="0"/>
        </w:rPr>
        <w:t xml:space="preserve">7.</w:t>
      </w:r>
      <w:r w:rsidDel="00000000" w:rsidR="00000000" w:rsidRPr="00000000">
        <w:rPr>
          <w:rtl w:val="0"/>
        </w:rPr>
        <w:t xml:space="preserve">1</w:t>
      </w:r>
      <w:r w:rsidDel="00000000" w:rsidR="00000000" w:rsidRPr="00000000">
        <w:rPr>
          <w:b w:val="0"/>
          <w:rtl w:val="0"/>
        </w:rPr>
        <w:t xml:space="preserve">.3</w:t>
      </w:r>
      <w:r w:rsidDel="00000000" w:rsidR="00000000" w:rsidRPr="00000000">
        <w:rPr>
          <w:rtl w:val="0"/>
        </w:rPr>
        <w:t xml:space="preserve">-Categoria Mensal Bimestral:</w:t>
      </w:r>
      <w:r w:rsidDel="00000000" w:rsidR="00000000" w:rsidRPr="00000000">
        <w:rPr>
          <w:b w:val="0"/>
          <w:rtl w:val="0"/>
        </w:rPr>
        <w:t xml:space="preserve"> essa opção só é possível para doações mês sim,mês não,</w:t>
      </w:r>
    </w:p>
    <w:p w:rsidR="00000000" w:rsidDel="00000000" w:rsidP="00000000" w:rsidRDefault="00000000" w:rsidRPr="00000000" w14:paraId="00000104">
      <w:pPr>
        <w:widowControl w:val="0"/>
        <w:jc w:val="both"/>
        <w:rPr/>
      </w:pPr>
      <w:r w:rsidDel="00000000" w:rsidR="00000000" w:rsidRPr="00000000">
        <w:rPr>
          <w:rtl w:val="0"/>
        </w:rPr>
        <w:t xml:space="preserve">por tempo indeterminado, porém é necessário que o operador faça o contato todos os meses</w:t>
      </w:r>
    </w:p>
    <w:p w:rsidR="00000000" w:rsidDel="00000000" w:rsidP="00000000" w:rsidRDefault="00000000" w:rsidRPr="00000000" w14:paraId="00000105">
      <w:pPr>
        <w:widowControl w:val="0"/>
        <w:jc w:val="both"/>
        <w:rPr/>
      </w:pPr>
      <w:r w:rsidDel="00000000" w:rsidR="00000000" w:rsidRPr="00000000">
        <w:rPr>
          <w:rtl w:val="0"/>
        </w:rPr>
        <w:t xml:space="preserve">para a confirmação da doação.</w:t>
      </w:r>
    </w:p>
    <w:p w:rsidR="00000000" w:rsidDel="00000000" w:rsidP="00000000" w:rsidRDefault="00000000" w:rsidRPr="00000000" w14:paraId="00000106">
      <w:pPr>
        <w:widowControl w:val="0"/>
        <w:rPr/>
      </w:pPr>
      <w:r w:rsidDel="00000000" w:rsidR="00000000" w:rsidRPr="00000000">
        <w:rPr>
          <w:b w:val="0"/>
          <w:rtl w:val="0"/>
        </w:rPr>
        <w:t xml:space="preserve">7.</w:t>
      </w:r>
      <w:r w:rsidDel="00000000" w:rsidR="00000000" w:rsidRPr="00000000">
        <w:rPr>
          <w:rtl w:val="0"/>
        </w:rPr>
        <w:t xml:space="preserve">1</w:t>
      </w:r>
      <w:r w:rsidDel="00000000" w:rsidR="00000000" w:rsidRPr="00000000">
        <w:rPr>
          <w:b w:val="0"/>
          <w:rtl w:val="0"/>
        </w:rPr>
        <w:t xml:space="preserve">.4</w:t>
      </w:r>
      <w:r w:rsidDel="00000000" w:rsidR="00000000" w:rsidRPr="00000000">
        <w:rPr>
          <w:rtl w:val="0"/>
        </w:rPr>
        <w:t xml:space="preserve">-Categoria Fidelizado: </w:t>
      </w:r>
      <w:r w:rsidDel="00000000" w:rsidR="00000000" w:rsidRPr="00000000">
        <w:rPr>
          <w:b w:val="0"/>
          <w:rtl w:val="0"/>
        </w:rPr>
        <w:t xml:space="preserve">opção de doação mensal, sem a necessidade de ligarmos todos os meses.</w:t>
      </w:r>
      <w:r w:rsidDel="00000000" w:rsidR="00000000" w:rsidRPr="00000000">
        <w:rPr>
          <w:rtl w:val="0"/>
        </w:rPr>
      </w:r>
    </w:p>
    <w:p w:rsidR="00000000" w:rsidDel="00000000" w:rsidP="00000000" w:rsidRDefault="00000000" w:rsidRPr="00000000" w14:paraId="00000107">
      <w:pPr>
        <w:widowControl w:val="0"/>
        <w:rPr>
          <w:b w:val="0"/>
        </w:rPr>
      </w:pPr>
      <w:r w:rsidDel="00000000" w:rsidR="00000000" w:rsidRPr="00000000">
        <w:rPr>
          <w:b w:val="0"/>
          <w:rtl w:val="0"/>
        </w:rPr>
        <w:t xml:space="preserve">7.</w:t>
      </w:r>
      <w:r w:rsidDel="00000000" w:rsidR="00000000" w:rsidRPr="00000000">
        <w:rPr>
          <w:rtl w:val="0"/>
        </w:rPr>
        <w:t xml:space="preserve">1</w:t>
      </w:r>
      <w:r w:rsidDel="00000000" w:rsidR="00000000" w:rsidRPr="00000000">
        <w:rPr>
          <w:b w:val="0"/>
          <w:rtl w:val="0"/>
        </w:rPr>
        <w:t xml:space="preserve">.5</w:t>
      </w:r>
      <w:r w:rsidDel="00000000" w:rsidR="00000000" w:rsidRPr="00000000">
        <w:rPr>
          <w:rtl w:val="0"/>
        </w:rPr>
        <w:t xml:space="preserve">-Categoria Fidelizado Bimestral: </w:t>
      </w:r>
      <w:r w:rsidDel="00000000" w:rsidR="00000000" w:rsidRPr="00000000">
        <w:rPr>
          <w:b w:val="0"/>
          <w:rtl w:val="0"/>
        </w:rPr>
        <w:t xml:space="preserve">opção de doação mês sim, mês não, sem a necessidade de ligarmos todos os meses.</w:t>
      </w:r>
    </w:p>
    <w:p w:rsidR="00000000" w:rsidDel="00000000" w:rsidP="00000000" w:rsidRDefault="00000000" w:rsidRPr="00000000" w14:paraId="00000108">
      <w:pPr>
        <w:widowControl w:val="0"/>
        <w:rPr/>
      </w:pPr>
      <w:r w:rsidDel="00000000" w:rsidR="00000000" w:rsidRPr="00000000">
        <w:rPr>
          <w:b w:val="0"/>
          <w:rtl w:val="0"/>
        </w:rPr>
        <w:t xml:space="preserve">7.</w:t>
      </w:r>
      <w:r w:rsidDel="00000000" w:rsidR="00000000" w:rsidRPr="00000000">
        <w:rPr>
          <w:rtl w:val="0"/>
        </w:rPr>
        <w:t xml:space="preserve">1</w:t>
      </w:r>
      <w:r w:rsidDel="00000000" w:rsidR="00000000" w:rsidRPr="00000000">
        <w:rPr>
          <w:b w:val="0"/>
          <w:rtl w:val="0"/>
        </w:rPr>
        <w:t xml:space="preserve"> 6</w:t>
      </w:r>
      <w:r w:rsidDel="00000000" w:rsidR="00000000" w:rsidRPr="00000000">
        <w:rPr>
          <w:rtl w:val="0"/>
        </w:rPr>
        <w:t xml:space="preserve">-Categoria Recuperação:</w:t>
      </w:r>
      <w:r w:rsidDel="00000000" w:rsidR="00000000" w:rsidRPr="00000000">
        <w:rPr>
          <w:b w:val="0"/>
          <w:rtl w:val="0"/>
        </w:rPr>
        <w:t xml:space="preserve"> são doadores que não doam a mais de 6 meses.</w:t>
      </w:r>
      <w:r w:rsidDel="00000000" w:rsidR="00000000" w:rsidRPr="00000000">
        <w:rPr>
          <w:rtl w:val="0"/>
        </w:rPr>
      </w:r>
    </w:p>
    <w:p w:rsidR="00000000" w:rsidDel="00000000" w:rsidP="00000000" w:rsidRDefault="00000000" w:rsidRPr="00000000" w14:paraId="00000109">
      <w:pPr>
        <w:pStyle w:val="Heading2"/>
        <w:widowControl w:val="0"/>
        <w:jc w:val="both"/>
        <w:rPr/>
      </w:pPr>
      <w:bookmarkStart w:colFirst="0" w:colLast="0" w:name="_nxdjq0tbsb2p" w:id="43"/>
      <w:bookmarkEnd w:id="43"/>
      <w:r w:rsidDel="00000000" w:rsidR="00000000" w:rsidRPr="00000000">
        <w:rPr>
          <w:rtl w:val="0"/>
        </w:rPr>
      </w:r>
    </w:p>
    <w:p w:rsidR="00000000" w:rsidDel="00000000" w:rsidP="00000000" w:rsidRDefault="00000000" w:rsidRPr="00000000" w14:paraId="0000010A">
      <w:pPr>
        <w:pStyle w:val="Heading2"/>
        <w:widowControl w:val="0"/>
        <w:jc w:val="both"/>
        <w:rPr/>
      </w:pPr>
      <w:bookmarkStart w:colFirst="0" w:colLast="0" w:name="_5nld35en7uhf" w:id="44"/>
      <w:bookmarkEnd w:id="44"/>
      <w:r w:rsidDel="00000000" w:rsidR="00000000" w:rsidRPr="00000000">
        <w:rPr>
          <w:rtl w:val="0"/>
        </w:rPr>
        <w:t xml:space="preserve">7.2- Valor e tempo de doação </w:t>
      </w:r>
    </w:p>
    <w:p w:rsidR="00000000" w:rsidDel="00000000" w:rsidP="00000000" w:rsidRDefault="00000000" w:rsidRPr="00000000" w14:paraId="0000010B">
      <w:pPr>
        <w:widowControl w:val="0"/>
        <w:jc w:val="both"/>
        <w:rPr/>
      </w:pPr>
      <w:r w:rsidDel="00000000" w:rsidR="00000000" w:rsidRPr="00000000">
        <w:rPr>
          <w:rtl w:val="0"/>
        </w:rPr>
        <w:t xml:space="preserve">7.2.1- O Operador deve </w:t>
      </w:r>
      <w:r w:rsidDel="00000000" w:rsidR="00000000" w:rsidRPr="00000000">
        <w:rPr>
          <w:b w:val="1"/>
          <w:rtl w:val="0"/>
        </w:rPr>
        <w:t xml:space="preserve">sugerir</w:t>
      </w:r>
      <w:r w:rsidDel="00000000" w:rsidR="00000000" w:rsidRPr="00000000">
        <w:rPr>
          <w:rtl w:val="0"/>
        </w:rPr>
        <w:t xml:space="preserve"> o valor mínimo de R$ 60,00 (sessenta reais) para os doadores</w:t>
      </w:r>
    </w:p>
    <w:p w:rsidR="00000000" w:rsidDel="00000000" w:rsidP="00000000" w:rsidRDefault="00000000" w:rsidRPr="00000000" w14:paraId="0000010C">
      <w:pPr>
        <w:widowControl w:val="0"/>
        <w:jc w:val="both"/>
        <w:rPr/>
      </w:pPr>
      <w:r w:rsidDel="00000000" w:rsidR="00000000" w:rsidRPr="00000000">
        <w:rPr>
          <w:rtl w:val="0"/>
        </w:rPr>
        <w:t xml:space="preserve">novos e respeitar os valores de cada forma de pagamento. Ressaltar que a necessidade da</w:t>
      </w:r>
    </w:p>
    <w:p w:rsidR="00000000" w:rsidDel="00000000" w:rsidP="00000000" w:rsidRDefault="00000000" w:rsidRPr="00000000" w14:paraId="0000010D">
      <w:pPr>
        <w:widowControl w:val="0"/>
        <w:jc w:val="both"/>
        <w:rPr>
          <w:b w:val="1"/>
        </w:rPr>
      </w:pPr>
      <w:r w:rsidDel="00000000" w:rsidR="00000000" w:rsidRPr="00000000">
        <w:rPr>
          <w:rtl w:val="0"/>
        </w:rPr>
        <w:t xml:space="preserve">ENTIDADE&gt; é mensal, porém, </w:t>
      </w:r>
      <w:r w:rsidDel="00000000" w:rsidR="00000000" w:rsidRPr="00000000">
        <w:rPr>
          <w:b w:val="1"/>
          <w:rtl w:val="0"/>
        </w:rPr>
        <w:t xml:space="preserve">deve ficar a critério do Doador qual o valor e o tempo que</w:t>
      </w:r>
    </w:p>
    <w:p w:rsidR="00000000" w:rsidDel="00000000" w:rsidP="00000000" w:rsidRDefault="00000000" w:rsidRPr="00000000" w14:paraId="0000010E">
      <w:pPr>
        <w:widowControl w:val="0"/>
        <w:jc w:val="both"/>
        <w:rPr/>
      </w:pPr>
      <w:r w:rsidDel="00000000" w:rsidR="00000000" w:rsidRPr="00000000">
        <w:rPr>
          <w:b w:val="1"/>
          <w:rtl w:val="0"/>
        </w:rPr>
        <w:t xml:space="preserve">irá contribuir. </w:t>
      </w:r>
      <w:r w:rsidDel="00000000" w:rsidR="00000000" w:rsidRPr="00000000">
        <w:rPr>
          <w:rtl w:val="0"/>
        </w:rPr>
        <w:t xml:space="preserve">Em casos onde o doador já apresentou objeção (falta de dinheiro, não pode ajudar, etc..) não deve-se sugerir o valor cheio (R$60,00), para não perder a doação. Neste caso, deve-se perguntar com quanto o doador poderá ajudar ;</w:t>
      </w:r>
    </w:p>
    <w:p w:rsidR="00000000" w:rsidDel="00000000" w:rsidP="00000000" w:rsidRDefault="00000000" w:rsidRPr="00000000" w14:paraId="0000010F">
      <w:pPr>
        <w:widowControl w:val="0"/>
        <w:jc w:val="both"/>
        <w:rPr/>
      </w:pPr>
      <w:r w:rsidDel="00000000" w:rsidR="00000000" w:rsidRPr="00000000">
        <w:rPr>
          <w:rtl w:val="0"/>
        </w:rPr>
        <w:t xml:space="preserve">7.2.2-  É imprescindível que na negociação o operador priorize a doação fidelizada a mensal.</w:t>
      </w:r>
    </w:p>
    <w:p w:rsidR="00000000" w:rsidDel="00000000" w:rsidP="00000000" w:rsidRDefault="00000000" w:rsidRPr="00000000" w14:paraId="00000110">
      <w:pPr>
        <w:widowControl w:val="0"/>
        <w:jc w:val="both"/>
        <w:rPr/>
      </w:pPr>
      <w:r w:rsidDel="00000000" w:rsidR="00000000" w:rsidRPr="00000000">
        <w:rPr>
          <w:rtl w:val="0"/>
        </w:rPr>
        <w:t xml:space="preserve">7.2.3-  Nos casos em que o Doador é FIDELIZADO, mas não está doando regularmente,o operador deve passar o script e questionar se o mesmo quer continuar ajudando a ENTIDADE</w:t>
      </w:r>
    </w:p>
    <w:p w:rsidR="00000000" w:rsidDel="00000000" w:rsidP="00000000" w:rsidRDefault="00000000" w:rsidRPr="00000000" w14:paraId="00000111">
      <w:pPr>
        <w:widowControl w:val="0"/>
        <w:jc w:val="both"/>
        <w:rPr/>
      </w:pPr>
      <w:r w:rsidDel="00000000" w:rsidR="00000000" w:rsidRPr="00000000">
        <w:rPr>
          <w:rtl w:val="0"/>
        </w:rPr>
        <w:t xml:space="preserve">Se SIM-deve informar a data de recebimento da doação no sistema, conforme combinado. Se</w:t>
      </w:r>
    </w:p>
    <w:p w:rsidR="00000000" w:rsidDel="00000000" w:rsidP="00000000" w:rsidRDefault="00000000" w:rsidRPr="00000000" w14:paraId="00000112">
      <w:pPr>
        <w:widowControl w:val="0"/>
        <w:jc w:val="both"/>
        <w:rPr/>
      </w:pPr>
      <w:r w:rsidDel="00000000" w:rsidR="00000000" w:rsidRPr="00000000">
        <w:rPr>
          <w:rtl w:val="0"/>
        </w:rPr>
        <w:t xml:space="preserve">AO - deve alterar a categoria para MENSAL e verificar qual melhor data para receber as</w:t>
      </w:r>
    </w:p>
    <w:p w:rsidR="00000000" w:rsidDel="00000000" w:rsidP="00000000" w:rsidRDefault="00000000" w:rsidRPr="00000000" w14:paraId="00000113">
      <w:pPr>
        <w:widowControl w:val="0"/>
        <w:jc w:val="both"/>
        <w:rPr/>
      </w:pPr>
      <w:r w:rsidDel="00000000" w:rsidR="00000000" w:rsidRPr="00000000">
        <w:rPr>
          <w:rtl w:val="0"/>
        </w:rPr>
        <w:t xml:space="preserve">próximas doações.</w:t>
      </w:r>
    </w:p>
    <w:p w:rsidR="00000000" w:rsidDel="00000000" w:rsidP="00000000" w:rsidRDefault="00000000" w:rsidRPr="00000000" w14:paraId="00000114">
      <w:pPr>
        <w:widowControl w:val="0"/>
        <w:jc w:val="both"/>
        <w:rPr/>
      </w:pPr>
      <w:r w:rsidDel="00000000" w:rsidR="00000000" w:rsidRPr="00000000">
        <w:rPr>
          <w:rtl w:val="0"/>
        </w:rPr>
        <w:t xml:space="preserve">7.2.4- Quando o Doador colocar uma objeção quanto a doação numa data ou período específico operador deve se empenhar, em acordo com o Doador, em deixar agendada a doação-gerar data, em vez de somente agendar o contato.</w:t>
      </w:r>
    </w:p>
    <w:p w:rsidR="00000000" w:rsidDel="00000000" w:rsidP="00000000" w:rsidRDefault="00000000" w:rsidRPr="00000000" w14:paraId="00000115">
      <w:pPr>
        <w:widowControl w:val="0"/>
        <w:jc w:val="both"/>
        <w:rPr/>
      </w:pPr>
      <w:r w:rsidDel="00000000" w:rsidR="00000000" w:rsidRPr="00000000">
        <w:rPr>
          <w:rtl w:val="0"/>
        </w:rPr>
        <w:t xml:space="preserve">7.2.5- O valor da doação deve ser negociado em ligação. O operador não deve estimular a</w:t>
      </w:r>
    </w:p>
    <w:p w:rsidR="00000000" w:rsidDel="00000000" w:rsidP="00000000" w:rsidRDefault="00000000" w:rsidRPr="00000000" w14:paraId="00000116">
      <w:pPr>
        <w:widowControl w:val="0"/>
        <w:jc w:val="both"/>
        <w:rPr/>
      </w:pPr>
      <w:r w:rsidDel="00000000" w:rsidR="00000000" w:rsidRPr="00000000">
        <w:rPr>
          <w:rtl w:val="0"/>
        </w:rPr>
        <w:t xml:space="preserve">gociação ce valor com o Mensageiro.</w:t>
      </w:r>
    </w:p>
    <w:p w:rsidR="00000000" w:rsidDel="00000000" w:rsidP="00000000" w:rsidRDefault="00000000" w:rsidRPr="00000000" w14:paraId="00000117">
      <w:pPr>
        <w:widowControl w:val="0"/>
        <w:jc w:val="both"/>
        <w:rPr/>
      </w:pPr>
      <w:r w:rsidDel="00000000" w:rsidR="00000000" w:rsidRPr="00000000">
        <w:rPr>
          <w:rtl w:val="0"/>
        </w:rPr>
      </w:r>
    </w:p>
    <w:p w:rsidR="00000000" w:rsidDel="00000000" w:rsidP="00000000" w:rsidRDefault="00000000" w:rsidRPr="00000000" w14:paraId="00000118">
      <w:pPr>
        <w:widowControl w:val="0"/>
        <w:jc w:val="both"/>
        <w:rPr/>
      </w:pPr>
      <w:r w:rsidDel="00000000" w:rsidR="00000000" w:rsidRPr="00000000">
        <w:rPr>
          <w:rtl w:val="0"/>
        </w:rPr>
        <w:t xml:space="preserve">7.2.6- Quando o Doador aceitar a doação, o operador deve questionar se podem ser todos os</w:t>
      </w:r>
    </w:p>
    <w:p w:rsidR="00000000" w:rsidDel="00000000" w:rsidP="00000000" w:rsidRDefault="00000000" w:rsidRPr="00000000" w14:paraId="00000119">
      <w:pPr>
        <w:widowControl w:val="0"/>
        <w:jc w:val="both"/>
        <w:rPr/>
      </w:pPr>
      <w:r w:rsidDel="00000000" w:rsidR="00000000" w:rsidRPr="00000000">
        <w:rPr>
          <w:rtl w:val="0"/>
        </w:rPr>
        <w:t xml:space="preserve">meses.Caso o doador diga SIM,prosseguir com a ligação.Caso diga NÃO,deve argumentar dizendo o porquê as necessidades da entidade serem mensais.</w:t>
      </w:r>
    </w:p>
    <w:p w:rsidR="00000000" w:rsidDel="00000000" w:rsidP="00000000" w:rsidRDefault="00000000" w:rsidRPr="00000000" w14:paraId="0000011A">
      <w:pPr>
        <w:widowControl w:val="0"/>
        <w:jc w:val="both"/>
        <w:rPr>
          <w:b w:val="1"/>
        </w:rPr>
      </w:pPr>
      <w:r w:rsidDel="00000000" w:rsidR="00000000" w:rsidRPr="00000000">
        <w:rPr>
          <w:rtl w:val="0"/>
        </w:rPr>
      </w:r>
    </w:p>
    <w:p w:rsidR="00000000" w:rsidDel="00000000" w:rsidP="00000000" w:rsidRDefault="00000000" w:rsidRPr="00000000" w14:paraId="0000011B">
      <w:pPr>
        <w:pStyle w:val="Heading2"/>
        <w:widowControl w:val="0"/>
        <w:jc w:val="both"/>
        <w:rPr>
          <w:i w:val="1"/>
          <w:u w:val="single"/>
        </w:rPr>
      </w:pPr>
      <w:bookmarkStart w:colFirst="0" w:colLast="0" w:name="_mqu2eh5l2onx" w:id="45"/>
      <w:bookmarkEnd w:id="45"/>
      <w:r w:rsidDel="00000000" w:rsidR="00000000" w:rsidRPr="00000000">
        <w:rPr>
          <w:b w:val="1"/>
          <w:rtl w:val="0"/>
        </w:rPr>
        <w:t xml:space="preserve">7.</w:t>
      </w:r>
      <w:r w:rsidDel="00000000" w:rsidR="00000000" w:rsidRPr="00000000">
        <w:rPr>
          <w:rtl w:val="0"/>
        </w:rPr>
        <w:t xml:space="preserve">3</w:t>
      </w:r>
      <w:r w:rsidDel="00000000" w:rsidR="00000000" w:rsidRPr="00000000">
        <w:rPr>
          <w:b w:val="1"/>
          <w:rtl w:val="0"/>
        </w:rPr>
        <w:t xml:space="preserve">- Resumo do acordo doação</w:t>
      </w:r>
      <w:r w:rsidDel="00000000" w:rsidR="00000000" w:rsidRPr="00000000">
        <w:rPr>
          <w:i w:val="1"/>
          <w:u w:val="single"/>
          <w:rtl w:val="0"/>
        </w:rPr>
        <w:t xml:space="preserve"> </w:t>
      </w:r>
    </w:p>
    <w:p w:rsidR="00000000" w:rsidDel="00000000" w:rsidP="00000000" w:rsidRDefault="00000000" w:rsidRPr="00000000" w14:paraId="0000011C">
      <w:pPr>
        <w:widowControl w:val="0"/>
        <w:jc w:val="both"/>
        <w:rPr/>
      </w:pPr>
      <w:r w:rsidDel="00000000" w:rsidR="00000000" w:rsidRPr="00000000">
        <w:rPr>
          <w:rtl w:val="0"/>
        </w:rPr>
        <w:t xml:space="preserve">7.3.1- </w:t>
      </w:r>
      <w:r w:rsidDel="00000000" w:rsidR="00000000" w:rsidRPr="00000000">
        <w:rPr>
          <w:b w:val="1"/>
          <w:rtl w:val="0"/>
        </w:rPr>
        <w:t xml:space="preserve">Categoria Mensal ou Parcelado:</w:t>
      </w:r>
      <w:r w:rsidDel="00000000" w:rsidR="00000000" w:rsidRPr="00000000">
        <w:rPr>
          <w:rtl w:val="0"/>
        </w:rPr>
        <w:t xml:space="preserve"> ao final da ligação o Operador deve resumir para o</w:t>
      </w:r>
    </w:p>
    <w:p w:rsidR="00000000" w:rsidDel="00000000" w:rsidP="00000000" w:rsidRDefault="00000000" w:rsidRPr="00000000" w14:paraId="0000011D">
      <w:pPr>
        <w:widowControl w:val="0"/>
        <w:jc w:val="both"/>
        <w:rPr/>
      </w:pPr>
      <w:r w:rsidDel="00000000" w:rsidR="00000000" w:rsidRPr="00000000">
        <w:rPr>
          <w:rtl w:val="0"/>
        </w:rPr>
        <w:t xml:space="preserve">Doador a negociação:valor da parcela(mensal) ou das parcelas (parcelado), quantidade de parcelas(parcelado), data de recebimento, a partir de qual mês e a forma de pagamento.</w:t>
      </w:r>
    </w:p>
    <w:p w:rsidR="00000000" w:rsidDel="00000000" w:rsidP="00000000" w:rsidRDefault="00000000" w:rsidRPr="00000000" w14:paraId="0000011E">
      <w:pPr>
        <w:widowControl w:val="0"/>
        <w:jc w:val="both"/>
        <w:rPr/>
      </w:pPr>
      <w:r w:rsidDel="00000000" w:rsidR="00000000" w:rsidRPr="00000000">
        <w:rPr>
          <w:rtl w:val="0"/>
        </w:rPr>
        <w:t xml:space="preserve">7.3.2- </w:t>
      </w:r>
      <w:r w:rsidDel="00000000" w:rsidR="00000000" w:rsidRPr="00000000">
        <w:rPr>
          <w:b w:val="1"/>
          <w:rtl w:val="0"/>
        </w:rPr>
        <w:t xml:space="preserve">Categoria Fidelizado: </w:t>
      </w:r>
      <w:r w:rsidDel="00000000" w:rsidR="00000000" w:rsidRPr="00000000">
        <w:rPr>
          <w:rtl w:val="0"/>
        </w:rPr>
        <w:t xml:space="preserve">ao final da ligação o Operador de resumir para o Doador a negociação:valor de cada parcela,data de recebimento, a partir de qual mês e a forma de pagamento.</w:t>
      </w:r>
    </w:p>
    <w:p w:rsidR="00000000" w:rsidDel="00000000" w:rsidP="00000000" w:rsidRDefault="00000000" w:rsidRPr="00000000" w14:paraId="0000011F">
      <w:pPr>
        <w:widowControl w:val="0"/>
        <w:jc w:val="both"/>
        <w:rPr>
          <w:b w:val="1"/>
        </w:rPr>
      </w:pPr>
      <w:r w:rsidDel="00000000" w:rsidR="00000000" w:rsidRPr="00000000">
        <w:rPr>
          <w:rtl w:val="0"/>
        </w:rPr>
      </w:r>
    </w:p>
    <w:p w:rsidR="00000000" w:rsidDel="00000000" w:rsidP="00000000" w:rsidRDefault="00000000" w:rsidRPr="00000000" w14:paraId="00000120">
      <w:pPr>
        <w:pStyle w:val="Heading2"/>
        <w:widowControl w:val="0"/>
        <w:jc w:val="both"/>
        <w:rPr/>
      </w:pPr>
      <w:bookmarkStart w:colFirst="0" w:colLast="0" w:name="_weohb0u98sjs" w:id="46"/>
      <w:bookmarkEnd w:id="46"/>
      <w:r w:rsidDel="00000000" w:rsidR="00000000" w:rsidRPr="00000000">
        <w:rPr>
          <w:rtl w:val="0"/>
        </w:rPr>
        <w:t xml:space="preserve">7.4- Registro da doação </w:t>
      </w:r>
    </w:p>
    <w:p w:rsidR="00000000" w:rsidDel="00000000" w:rsidP="00000000" w:rsidRDefault="00000000" w:rsidRPr="00000000" w14:paraId="00000121">
      <w:pPr>
        <w:widowControl w:val="0"/>
        <w:jc w:val="both"/>
        <w:rPr/>
      </w:pPr>
      <w:r w:rsidDel="00000000" w:rsidR="00000000" w:rsidRPr="00000000">
        <w:rPr>
          <w:rtl w:val="0"/>
        </w:rPr>
        <w:t xml:space="preserve">7.4.1- Registrar corretamente a doação no Sistema CRM,conforme negociação:</w:t>
      </w:r>
    </w:p>
    <w:p w:rsidR="00000000" w:rsidDel="00000000" w:rsidP="00000000" w:rsidRDefault="00000000" w:rsidRPr="00000000" w14:paraId="00000122">
      <w:pPr>
        <w:widowControl w:val="0"/>
        <w:numPr>
          <w:ilvl w:val="0"/>
          <w:numId w:val="5"/>
        </w:numPr>
        <w:ind w:left="720" w:hanging="360"/>
        <w:jc w:val="both"/>
        <w:rPr/>
      </w:pPr>
      <w:r w:rsidDel="00000000" w:rsidR="00000000" w:rsidRPr="00000000">
        <w:rPr>
          <w:rtl w:val="0"/>
        </w:rPr>
        <w:t xml:space="preserve">Os dados Cadastrais - questionar e registrar se for novo ou,confirmar/atualizar se já é,ou foi Doador;</w:t>
      </w:r>
    </w:p>
    <w:p w:rsidR="00000000" w:rsidDel="00000000" w:rsidP="00000000" w:rsidRDefault="00000000" w:rsidRPr="00000000" w14:paraId="00000123">
      <w:pPr>
        <w:widowControl w:val="0"/>
        <w:numPr>
          <w:ilvl w:val="0"/>
          <w:numId w:val="5"/>
        </w:numPr>
        <w:ind w:left="720" w:hanging="360"/>
        <w:jc w:val="both"/>
        <w:rPr>
          <w:u w:val="none"/>
        </w:rPr>
      </w:pPr>
      <w:r w:rsidDel="00000000" w:rsidR="00000000" w:rsidRPr="00000000">
        <w:rPr>
          <w:rtl w:val="0"/>
        </w:rPr>
        <w:t xml:space="preserve">A categoria da doação;</w:t>
      </w:r>
    </w:p>
    <w:p w:rsidR="00000000" w:rsidDel="00000000" w:rsidP="00000000" w:rsidRDefault="00000000" w:rsidRPr="00000000" w14:paraId="00000124">
      <w:pPr>
        <w:widowControl w:val="0"/>
        <w:numPr>
          <w:ilvl w:val="0"/>
          <w:numId w:val="5"/>
        </w:numPr>
        <w:ind w:left="720" w:hanging="360"/>
        <w:jc w:val="both"/>
        <w:rPr>
          <w:u w:val="none"/>
        </w:rPr>
      </w:pPr>
      <w:r w:rsidDel="00000000" w:rsidR="00000000" w:rsidRPr="00000000">
        <w:rPr>
          <w:rtl w:val="0"/>
        </w:rPr>
        <w:t xml:space="preserve">Dia para pagamento corresponde ao dia do vencimento da parcela.</w:t>
      </w:r>
    </w:p>
    <w:p w:rsidR="00000000" w:rsidDel="00000000" w:rsidP="00000000" w:rsidRDefault="00000000" w:rsidRPr="00000000" w14:paraId="00000125">
      <w:pPr>
        <w:widowControl w:val="0"/>
        <w:numPr>
          <w:ilvl w:val="0"/>
          <w:numId w:val="5"/>
        </w:numPr>
        <w:ind w:left="720" w:hanging="360"/>
        <w:jc w:val="both"/>
        <w:rPr>
          <w:u w:val="none"/>
        </w:rPr>
      </w:pPr>
      <w:r w:rsidDel="00000000" w:rsidR="00000000" w:rsidRPr="00000000">
        <w:rPr>
          <w:rtl w:val="0"/>
        </w:rPr>
        <w:t xml:space="preserve"> Forma de pagamento.</w:t>
      </w:r>
    </w:p>
    <w:p w:rsidR="00000000" w:rsidDel="00000000" w:rsidP="00000000" w:rsidRDefault="00000000" w:rsidRPr="00000000" w14:paraId="00000126">
      <w:pPr>
        <w:widowControl w:val="0"/>
        <w:jc w:val="both"/>
        <w:rPr/>
      </w:pPr>
      <w:r w:rsidDel="00000000" w:rsidR="00000000" w:rsidRPr="00000000">
        <w:rPr>
          <w:rtl w:val="0"/>
        </w:rPr>
        <w:t xml:space="preserve">7.4.2- Gerar a doação preenchendo os campos:</w:t>
      </w:r>
    </w:p>
    <w:p w:rsidR="00000000" w:rsidDel="00000000" w:rsidP="00000000" w:rsidRDefault="00000000" w:rsidRPr="00000000" w14:paraId="00000127">
      <w:pPr>
        <w:widowControl w:val="0"/>
        <w:numPr>
          <w:ilvl w:val="0"/>
          <w:numId w:val="8"/>
        </w:numPr>
        <w:ind w:left="720" w:hanging="360"/>
        <w:jc w:val="both"/>
        <w:rPr>
          <w:u w:val="none"/>
        </w:rPr>
      </w:pPr>
      <w:r w:rsidDel="00000000" w:rsidR="00000000" w:rsidRPr="00000000">
        <w:rPr>
          <w:rtl w:val="0"/>
        </w:rPr>
        <w:t xml:space="preserve">Valor unitário corresponde ao valor da parcela</w:t>
      </w:r>
    </w:p>
    <w:p w:rsidR="00000000" w:rsidDel="00000000" w:rsidP="00000000" w:rsidRDefault="00000000" w:rsidRPr="00000000" w14:paraId="00000128">
      <w:pPr>
        <w:widowControl w:val="0"/>
        <w:jc w:val="both"/>
        <w:rPr/>
      </w:pPr>
      <w:r w:rsidDel="00000000" w:rsidR="00000000" w:rsidRPr="00000000">
        <w:rPr>
          <w:rtl w:val="0"/>
        </w:rPr>
        <w:t xml:space="preserve">7.4.3- Nenhuma doação pode ser gerada com valor divergente com a negociação</w:t>
      </w:r>
    </w:p>
    <w:p w:rsidR="00000000" w:rsidDel="00000000" w:rsidP="00000000" w:rsidRDefault="00000000" w:rsidRPr="00000000" w14:paraId="00000129">
      <w:pPr>
        <w:widowControl w:val="0"/>
        <w:jc w:val="both"/>
        <w:rPr/>
      </w:pPr>
      <w:r w:rsidDel="00000000" w:rsidR="00000000" w:rsidRPr="00000000">
        <w:rPr>
          <w:rtl w:val="0"/>
        </w:rPr>
      </w:r>
    </w:p>
    <w:p w:rsidR="00000000" w:rsidDel="00000000" w:rsidP="00000000" w:rsidRDefault="00000000" w:rsidRPr="00000000" w14:paraId="0000012A">
      <w:pPr>
        <w:pStyle w:val="Heading2"/>
        <w:widowControl w:val="0"/>
        <w:jc w:val="both"/>
        <w:rPr/>
      </w:pPr>
      <w:bookmarkStart w:colFirst="0" w:colLast="0" w:name="_tp1rujmwp950" w:id="47"/>
      <w:bookmarkEnd w:id="47"/>
      <w:r w:rsidDel="00000000" w:rsidR="00000000" w:rsidRPr="00000000">
        <w:rPr>
          <w:rtl w:val="0"/>
        </w:rPr>
        <w:t xml:space="preserve">7.5 -Outras doações </w:t>
      </w:r>
    </w:p>
    <w:p w:rsidR="00000000" w:rsidDel="00000000" w:rsidP="00000000" w:rsidRDefault="00000000" w:rsidRPr="00000000" w14:paraId="0000012B">
      <w:pPr>
        <w:widowControl w:val="0"/>
        <w:jc w:val="both"/>
        <w:rPr/>
      </w:pPr>
      <w:r w:rsidDel="00000000" w:rsidR="00000000" w:rsidRPr="00000000">
        <w:rPr>
          <w:rtl w:val="0"/>
        </w:rPr>
        <w:t xml:space="preserve">7.5.1-Se manifestado pelo Doador o interesse em realizar doações de materiais de construção(tijolos, cimento, areia, dentre outros), o Operador deve orientar o doador a ligar direto na entidade.</w:t>
      </w:r>
    </w:p>
    <w:p w:rsidR="00000000" w:rsidDel="00000000" w:rsidP="00000000" w:rsidRDefault="00000000" w:rsidRPr="00000000" w14:paraId="0000012C">
      <w:pPr>
        <w:widowControl w:val="0"/>
        <w:jc w:val="both"/>
        <w:rPr/>
      </w:pPr>
      <w:r w:rsidDel="00000000" w:rsidR="00000000" w:rsidRPr="00000000">
        <w:rPr>
          <w:rtl w:val="0"/>
        </w:rPr>
        <w:t xml:space="preserve">7.5.2- Quando o Doador optar por fazer doações diretas na entidade, o Operador não deve realizar o cadastro.Apenas tabular a ação.</w:t>
      </w:r>
    </w:p>
    <w:p w:rsidR="00000000" w:rsidDel="00000000" w:rsidP="00000000" w:rsidRDefault="00000000" w:rsidRPr="00000000" w14:paraId="0000012D">
      <w:pPr>
        <w:widowControl w:val="0"/>
        <w:jc w:val="both"/>
        <w:rPr/>
      </w:pPr>
      <w:r w:rsidDel="00000000" w:rsidR="00000000" w:rsidRPr="00000000">
        <w:rPr>
          <w:rtl w:val="0"/>
        </w:rPr>
      </w:r>
    </w:p>
    <w:p w:rsidR="00000000" w:rsidDel="00000000" w:rsidP="00000000" w:rsidRDefault="00000000" w:rsidRPr="00000000" w14:paraId="0000012E">
      <w:pPr>
        <w:widowControl w:val="0"/>
        <w:jc w:val="both"/>
        <w:rPr>
          <w:b w:val="1"/>
        </w:rPr>
      </w:pPr>
      <w:r w:rsidDel="00000000" w:rsidR="00000000" w:rsidRPr="00000000">
        <w:rPr>
          <w:rtl w:val="0"/>
        </w:rPr>
      </w:r>
    </w:p>
    <w:p w:rsidR="00000000" w:rsidDel="00000000" w:rsidP="00000000" w:rsidRDefault="00000000" w:rsidRPr="00000000" w14:paraId="0000012F">
      <w:pPr>
        <w:pStyle w:val="Heading2"/>
        <w:widowControl w:val="0"/>
        <w:jc w:val="both"/>
        <w:rPr/>
      </w:pPr>
      <w:bookmarkStart w:colFirst="0" w:colLast="0" w:name="_g73t7u5nwobl" w:id="48"/>
      <w:bookmarkEnd w:id="48"/>
      <w:r w:rsidDel="00000000" w:rsidR="00000000" w:rsidRPr="00000000">
        <w:rPr>
          <w:rtl w:val="0"/>
        </w:rPr>
        <w:t xml:space="preserve">7.6-Inserção de dados </w:t>
      </w:r>
    </w:p>
    <w:p w:rsidR="00000000" w:rsidDel="00000000" w:rsidP="00000000" w:rsidRDefault="00000000" w:rsidRPr="00000000" w14:paraId="00000130">
      <w:pPr>
        <w:widowControl w:val="0"/>
        <w:jc w:val="both"/>
        <w:rPr/>
      </w:pPr>
      <w:r w:rsidDel="00000000" w:rsidR="00000000" w:rsidRPr="00000000">
        <w:rPr>
          <w:rtl w:val="0"/>
        </w:rPr>
        <w:t xml:space="preserve">7.6.1- Nunca inserir a nomenclatura da ação dada ou informações inúteis nas observações.</w:t>
      </w:r>
    </w:p>
    <w:p w:rsidR="00000000" w:rsidDel="00000000" w:rsidP="00000000" w:rsidRDefault="00000000" w:rsidRPr="00000000" w14:paraId="00000131">
      <w:pPr>
        <w:widowControl w:val="0"/>
        <w:jc w:val="both"/>
        <w:rPr/>
      </w:pPr>
      <w:r w:rsidDel="00000000" w:rsidR="00000000" w:rsidRPr="00000000">
        <w:rPr>
          <w:rtl w:val="0"/>
        </w:rPr>
        <w:t xml:space="preserve">7.6.2- Sempre excluir informações antigas das observações.</w:t>
      </w:r>
    </w:p>
    <w:p w:rsidR="00000000" w:rsidDel="00000000" w:rsidP="00000000" w:rsidRDefault="00000000" w:rsidRPr="00000000" w14:paraId="00000132">
      <w:pPr>
        <w:widowControl w:val="0"/>
        <w:jc w:val="both"/>
        <w:rPr/>
      </w:pPr>
      <w:r w:rsidDel="00000000" w:rsidR="00000000" w:rsidRPr="00000000">
        <w:rPr>
          <w:rtl w:val="0"/>
        </w:rPr>
      </w:r>
    </w:p>
    <w:p w:rsidR="00000000" w:rsidDel="00000000" w:rsidP="00000000" w:rsidRDefault="00000000" w:rsidRPr="00000000" w14:paraId="00000133">
      <w:pPr>
        <w:pStyle w:val="Heading1"/>
        <w:widowControl w:val="0"/>
        <w:jc w:val="both"/>
        <w:rPr/>
      </w:pPr>
      <w:bookmarkStart w:colFirst="0" w:colLast="0" w:name="_75g7pzyl8l7v" w:id="49"/>
      <w:bookmarkEnd w:id="49"/>
      <w:r w:rsidDel="00000000" w:rsidR="00000000" w:rsidRPr="00000000">
        <w:rPr>
          <w:rtl w:val="0"/>
        </w:rPr>
      </w:r>
    </w:p>
    <w:p w:rsidR="00000000" w:rsidDel="00000000" w:rsidP="00000000" w:rsidRDefault="00000000" w:rsidRPr="00000000" w14:paraId="00000134">
      <w:pPr>
        <w:pStyle w:val="Heading1"/>
        <w:widowControl w:val="0"/>
        <w:jc w:val="both"/>
        <w:rPr/>
      </w:pPr>
      <w:bookmarkStart w:colFirst="0" w:colLast="0" w:name="_uy6zxte2iyaw" w:id="50"/>
      <w:bookmarkEnd w:id="50"/>
      <w:r w:rsidDel="00000000" w:rsidR="00000000" w:rsidRPr="00000000">
        <w:rPr>
          <w:rtl w:val="0"/>
        </w:rPr>
        <w:t xml:space="preserve">8 FORMAS DE PAGAMENTO</w:t>
      </w:r>
    </w:p>
    <w:p w:rsidR="00000000" w:rsidDel="00000000" w:rsidP="00000000" w:rsidRDefault="00000000" w:rsidRPr="00000000" w14:paraId="00000135">
      <w:pPr>
        <w:widowControl w:val="0"/>
        <w:jc w:val="both"/>
        <w:rPr/>
      </w:pPr>
      <w:r w:rsidDel="00000000" w:rsidR="00000000" w:rsidRPr="00000000">
        <w:rPr>
          <w:rtl w:val="0"/>
        </w:rPr>
        <w:t xml:space="preserve">8.1- As formas de pagamento devem ser oferecidas na sequência de prioridade abaixo. Caso o valor não seja compatível com a forma de pagamento ou não tenha Mensageiro no Setor, a forma de pagamento correspondente deve ser omitida.</w:t>
      </w:r>
    </w:p>
    <w:p w:rsidR="00000000" w:rsidDel="00000000" w:rsidP="00000000" w:rsidRDefault="00000000" w:rsidRPr="00000000" w14:paraId="00000136">
      <w:pPr>
        <w:widowControl w:val="0"/>
        <w:ind w:left="720" w:firstLine="0"/>
        <w:jc w:val="both"/>
        <w:rPr>
          <w:b w:val="1"/>
        </w:rPr>
      </w:pPr>
      <w:r w:rsidDel="00000000" w:rsidR="00000000" w:rsidRPr="00000000">
        <w:rPr>
          <w:rtl w:val="0"/>
        </w:rPr>
      </w:r>
    </w:p>
    <w:p w:rsidR="00000000" w:rsidDel="00000000" w:rsidP="00000000" w:rsidRDefault="00000000" w:rsidRPr="00000000" w14:paraId="00000137">
      <w:pPr>
        <w:widowControl w:val="0"/>
        <w:ind w:left="720" w:firstLine="0"/>
        <w:jc w:val="both"/>
        <w:rPr>
          <w:b w:val="1"/>
        </w:rPr>
      </w:pPr>
      <w:r w:rsidDel="00000000" w:rsidR="00000000" w:rsidRPr="00000000">
        <w:rPr>
          <w:rtl w:val="0"/>
        </w:rPr>
      </w:r>
    </w:p>
    <w:p w:rsidR="00000000" w:rsidDel="00000000" w:rsidP="00000000" w:rsidRDefault="00000000" w:rsidRPr="00000000" w14:paraId="00000138">
      <w:pPr>
        <w:widowControl w:val="0"/>
        <w:numPr>
          <w:ilvl w:val="0"/>
          <w:numId w:val="3"/>
        </w:numPr>
        <w:ind w:left="720" w:hanging="360"/>
        <w:jc w:val="both"/>
        <w:rPr>
          <w:u w:val="none"/>
        </w:rPr>
      </w:pPr>
      <w:r w:rsidDel="00000000" w:rsidR="00000000" w:rsidRPr="00000000">
        <w:rPr>
          <w:b w:val="1"/>
          <w:rtl w:val="0"/>
        </w:rPr>
        <w:t xml:space="preserve">Mensageiro </w:t>
      </w:r>
      <w:r w:rsidDel="00000000" w:rsidR="00000000" w:rsidRPr="00000000">
        <w:rPr>
          <w:rtl w:val="0"/>
        </w:rPr>
        <w:t xml:space="preserve">-funcionário identificado por crachá que vai até o endereço para receber a doação- para essa forma de pagamento o valor mínimo é de R$10,00</w:t>
      </w:r>
    </w:p>
    <w:p w:rsidR="00000000" w:rsidDel="00000000" w:rsidP="00000000" w:rsidRDefault="00000000" w:rsidRPr="00000000" w14:paraId="00000139">
      <w:pPr>
        <w:widowControl w:val="0"/>
        <w:numPr>
          <w:ilvl w:val="0"/>
          <w:numId w:val="3"/>
        </w:numPr>
        <w:ind w:left="720" w:hanging="360"/>
        <w:jc w:val="both"/>
        <w:rPr>
          <w:u w:val="none"/>
        </w:rPr>
      </w:pPr>
      <w:r w:rsidDel="00000000" w:rsidR="00000000" w:rsidRPr="00000000">
        <w:rPr>
          <w:b w:val="1"/>
          <w:rtl w:val="0"/>
        </w:rPr>
        <w:t xml:space="preserve">Boleto</w:t>
      </w:r>
      <w:r w:rsidDel="00000000" w:rsidR="00000000" w:rsidRPr="00000000">
        <w:rPr>
          <w:rtl w:val="0"/>
        </w:rPr>
        <w:t xml:space="preserve">-para essa forma de pagamento o valor mínimo é de R$ 10,00</w:t>
      </w:r>
    </w:p>
    <w:p w:rsidR="00000000" w:rsidDel="00000000" w:rsidP="00000000" w:rsidRDefault="00000000" w:rsidRPr="00000000" w14:paraId="0000013A">
      <w:pPr>
        <w:widowControl w:val="0"/>
        <w:numPr>
          <w:ilvl w:val="0"/>
          <w:numId w:val="3"/>
        </w:numPr>
        <w:ind w:left="720" w:hanging="360"/>
        <w:jc w:val="both"/>
        <w:rPr>
          <w:u w:val="none"/>
        </w:rPr>
      </w:pPr>
      <w:r w:rsidDel="00000000" w:rsidR="00000000" w:rsidRPr="00000000">
        <w:rPr>
          <w:b w:val="1"/>
          <w:rtl w:val="0"/>
        </w:rPr>
        <w:t xml:space="preserve">Copel (Estado do Paraná)</w:t>
      </w:r>
      <w:r w:rsidDel="00000000" w:rsidR="00000000" w:rsidRPr="00000000">
        <w:rPr>
          <w:rtl w:val="0"/>
        </w:rPr>
        <w:t xml:space="preserve"> - Para essa forma de pagamento, o valor mínimo é de R$ 1,00</w:t>
      </w:r>
    </w:p>
    <w:p w:rsidR="00000000" w:rsidDel="00000000" w:rsidP="00000000" w:rsidRDefault="00000000" w:rsidRPr="00000000" w14:paraId="0000013B">
      <w:pPr>
        <w:widowControl w:val="0"/>
        <w:jc w:val="both"/>
        <w:rPr/>
      </w:pPr>
      <w:r w:rsidDel="00000000" w:rsidR="00000000" w:rsidRPr="00000000">
        <w:rPr>
          <w:rtl w:val="0"/>
        </w:rPr>
      </w:r>
    </w:p>
    <w:p w:rsidR="00000000" w:rsidDel="00000000" w:rsidP="00000000" w:rsidRDefault="00000000" w:rsidRPr="00000000" w14:paraId="0000013C">
      <w:pPr>
        <w:pStyle w:val="Heading2"/>
        <w:widowControl w:val="0"/>
        <w:jc w:val="both"/>
        <w:rPr/>
      </w:pPr>
      <w:bookmarkStart w:colFirst="0" w:colLast="0" w:name="_yrzq5zc1h5rq" w:id="51"/>
      <w:bookmarkEnd w:id="51"/>
      <w:r w:rsidDel="00000000" w:rsidR="00000000" w:rsidRPr="00000000">
        <w:rPr>
          <w:rtl w:val="0"/>
        </w:rPr>
        <w:t xml:space="preserve">8.2-Mensageiro</w:t>
      </w:r>
    </w:p>
    <w:p w:rsidR="00000000" w:rsidDel="00000000" w:rsidP="00000000" w:rsidRDefault="00000000" w:rsidRPr="00000000" w14:paraId="0000013D">
      <w:pPr>
        <w:widowControl w:val="0"/>
        <w:jc w:val="both"/>
        <w:rPr/>
      </w:pPr>
      <w:r w:rsidDel="00000000" w:rsidR="00000000" w:rsidRPr="00000000">
        <w:rPr>
          <w:rtl w:val="0"/>
        </w:rPr>
        <w:t xml:space="preserve">8.2.1- Essa forma de pagamento é possível para doações Mensais e Fidelizadas.</w:t>
      </w:r>
    </w:p>
    <w:p w:rsidR="00000000" w:rsidDel="00000000" w:rsidP="00000000" w:rsidRDefault="00000000" w:rsidRPr="00000000" w14:paraId="0000013E">
      <w:pPr>
        <w:widowControl w:val="0"/>
        <w:jc w:val="both"/>
        <w:rPr/>
      </w:pPr>
      <w:r w:rsidDel="00000000" w:rsidR="00000000" w:rsidRPr="00000000">
        <w:rPr>
          <w:rtl w:val="0"/>
        </w:rPr>
        <w:t xml:space="preserve">8.2.2- O valor mínimo e R$ 10,00 (Dez reais).</w:t>
      </w:r>
    </w:p>
    <w:p w:rsidR="00000000" w:rsidDel="00000000" w:rsidP="00000000" w:rsidRDefault="00000000" w:rsidRPr="00000000" w14:paraId="0000013F">
      <w:pPr>
        <w:widowControl w:val="0"/>
        <w:jc w:val="both"/>
        <w:rPr/>
      </w:pPr>
      <w:r w:rsidDel="00000000" w:rsidR="00000000" w:rsidRPr="00000000">
        <w:rPr>
          <w:rtl w:val="0"/>
        </w:rPr>
        <w:t xml:space="preserve">8.2.3- 0 Operador deve informar ao Doador que os Mensageiros estão sempre identificados com crachá,que o recibo será impresso na presença do Doador e que nele contém o 0800 e os dados da &lt;ENTIDADE&gt;</w:t>
      </w:r>
    </w:p>
    <w:p w:rsidR="00000000" w:rsidDel="00000000" w:rsidP="00000000" w:rsidRDefault="00000000" w:rsidRPr="00000000" w14:paraId="00000140">
      <w:pPr>
        <w:widowControl w:val="0"/>
        <w:jc w:val="both"/>
        <w:rPr/>
      </w:pPr>
      <w:r w:rsidDel="00000000" w:rsidR="00000000" w:rsidRPr="00000000">
        <w:rPr>
          <w:rtl w:val="0"/>
        </w:rPr>
        <w:t xml:space="preserve">8.2.4-  Deve perguntar ao Doador qual o melhor período para o Mensageiro receber a doação e</w:t>
      </w:r>
    </w:p>
    <w:p w:rsidR="00000000" w:rsidDel="00000000" w:rsidP="00000000" w:rsidRDefault="00000000" w:rsidRPr="00000000" w14:paraId="00000141">
      <w:pPr>
        <w:widowControl w:val="0"/>
        <w:jc w:val="both"/>
        <w:rPr/>
      </w:pPr>
      <w:r w:rsidDel="00000000" w:rsidR="00000000" w:rsidRPr="00000000">
        <w:rPr>
          <w:rtl w:val="0"/>
        </w:rPr>
        <w:t xml:space="preserve">registrar no campo Observação autorização - manhã, tarde ou dia todo- no sistema CRM. Se</w:t>
      </w:r>
    </w:p>
    <w:p w:rsidR="00000000" w:rsidDel="00000000" w:rsidP="00000000" w:rsidRDefault="00000000" w:rsidRPr="00000000" w14:paraId="00000142">
      <w:pPr>
        <w:widowControl w:val="0"/>
        <w:jc w:val="both"/>
        <w:rPr/>
      </w:pPr>
      <w:r w:rsidDel="00000000" w:rsidR="00000000" w:rsidRPr="00000000">
        <w:rPr>
          <w:rtl w:val="0"/>
        </w:rPr>
        <w:t xml:space="preserve">Doador informar que pode ser em qualquer turno/horário, mesmo assim o Operador deve</w:t>
      </w:r>
    </w:p>
    <w:p w:rsidR="00000000" w:rsidDel="00000000" w:rsidP="00000000" w:rsidRDefault="00000000" w:rsidRPr="00000000" w14:paraId="00000143">
      <w:pPr>
        <w:widowControl w:val="0"/>
        <w:jc w:val="both"/>
        <w:rPr/>
      </w:pPr>
      <w:r w:rsidDel="00000000" w:rsidR="00000000" w:rsidRPr="00000000">
        <w:rPr>
          <w:rtl w:val="0"/>
        </w:rPr>
        <w:t xml:space="preserve">registrar no “Observação autorização". Não existe turno após as 19 horas. Incluir também</w:t>
      </w:r>
    </w:p>
    <w:p w:rsidR="00000000" w:rsidDel="00000000" w:rsidP="00000000" w:rsidRDefault="00000000" w:rsidRPr="00000000" w14:paraId="00000144">
      <w:pPr>
        <w:widowControl w:val="0"/>
        <w:jc w:val="both"/>
        <w:rPr/>
      </w:pPr>
      <w:r w:rsidDel="00000000" w:rsidR="00000000" w:rsidRPr="00000000">
        <w:rPr>
          <w:rtl w:val="0"/>
        </w:rPr>
        <w:t xml:space="preserve">informações adicionais e/ou complementares como referência de endereço, nome da pessoa a</w:t>
      </w:r>
    </w:p>
    <w:p w:rsidR="00000000" w:rsidDel="00000000" w:rsidP="00000000" w:rsidRDefault="00000000" w:rsidRPr="00000000" w14:paraId="00000145">
      <w:pPr>
        <w:widowControl w:val="0"/>
        <w:jc w:val="both"/>
        <w:rPr/>
      </w:pPr>
      <w:r w:rsidDel="00000000" w:rsidR="00000000" w:rsidRPr="00000000">
        <w:rPr>
          <w:rtl w:val="0"/>
        </w:rPr>
        <w:t xml:space="preserve">quem procurar, etc. Lembrando que os registros devem ser de forma sucinta e clara (limitado a</w:t>
      </w:r>
    </w:p>
    <w:p w:rsidR="00000000" w:rsidDel="00000000" w:rsidP="00000000" w:rsidRDefault="00000000" w:rsidRPr="00000000" w14:paraId="00000146">
      <w:pPr>
        <w:widowControl w:val="0"/>
        <w:jc w:val="both"/>
        <w:rPr/>
      </w:pPr>
      <w:r w:rsidDel="00000000" w:rsidR="00000000" w:rsidRPr="00000000">
        <w:rPr>
          <w:rtl w:val="0"/>
        </w:rPr>
        <w:t xml:space="preserve">300 caracteres)</w:t>
      </w:r>
    </w:p>
    <w:p w:rsidR="00000000" w:rsidDel="00000000" w:rsidP="00000000" w:rsidRDefault="00000000" w:rsidRPr="00000000" w14:paraId="00000147">
      <w:pPr>
        <w:widowControl w:val="0"/>
        <w:jc w:val="both"/>
        <w:rPr/>
      </w:pPr>
      <w:r w:rsidDel="00000000" w:rsidR="00000000" w:rsidRPr="00000000">
        <w:rPr>
          <w:rtl w:val="0"/>
        </w:rPr>
        <w:t xml:space="preserve">8.2.5- Caso o Doador manifeste uma data/hora específica não restritiva para o recolhimento da</w:t>
      </w:r>
    </w:p>
    <w:p w:rsidR="00000000" w:rsidDel="00000000" w:rsidP="00000000" w:rsidRDefault="00000000" w:rsidRPr="00000000" w14:paraId="00000148">
      <w:pPr>
        <w:widowControl w:val="0"/>
        <w:jc w:val="both"/>
        <w:rPr/>
      </w:pPr>
      <w:r w:rsidDel="00000000" w:rsidR="00000000" w:rsidRPr="00000000">
        <w:rPr>
          <w:rtl w:val="0"/>
        </w:rPr>
        <w:t xml:space="preserve">doação pelo Mensageiro, o operador pode acatar a data/hora indicada, porém, deve esclarecer</w:t>
      </w:r>
    </w:p>
    <w:p w:rsidR="00000000" w:rsidDel="00000000" w:rsidP="00000000" w:rsidRDefault="00000000" w:rsidRPr="00000000" w14:paraId="00000149">
      <w:pPr>
        <w:widowControl w:val="0"/>
        <w:jc w:val="both"/>
        <w:rPr/>
      </w:pPr>
      <w:r w:rsidDel="00000000" w:rsidR="00000000" w:rsidRPr="00000000">
        <w:rPr>
          <w:rtl w:val="0"/>
        </w:rPr>
        <w:t xml:space="preserve">que o Mensageiro irá numa data aproximada da estabelecida. Nesses casos o registro do</w:t>
      </w:r>
    </w:p>
    <w:p w:rsidR="00000000" w:rsidDel="00000000" w:rsidP="00000000" w:rsidRDefault="00000000" w:rsidRPr="00000000" w14:paraId="0000014A">
      <w:pPr>
        <w:widowControl w:val="0"/>
        <w:jc w:val="both"/>
        <w:rPr/>
      </w:pPr>
      <w:r w:rsidDel="00000000" w:rsidR="00000000" w:rsidRPr="00000000">
        <w:rPr>
          <w:rtl w:val="0"/>
        </w:rPr>
        <w:t xml:space="preserve">Observação autorização" deve constar POR VOLTA DE……”</w:t>
      </w:r>
    </w:p>
    <w:p w:rsidR="00000000" w:rsidDel="00000000" w:rsidP="00000000" w:rsidRDefault="00000000" w:rsidRPr="00000000" w14:paraId="0000014B">
      <w:pPr>
        <w:widowControl w:val="0"/>
        <w:jc w:val="both"/>
        <w:rPr/>
      </w:pPr>
      <w:r w:rsidDel="00000000" w:rsidR="00000000" w:rsidRPr="00000000">
        <w:rPr>
          <w:rtl w:val="0"/>
        </w:rPr>
        <w:t xml:space="preserve">8.2.6- Se o Doador solicitar uma data/hora específica e restritiva para buscar a doação, o</w:t>
      </w:r>
    </w:p>
    <w:p w:rsidR="00000000" w:rsidDel="00000000" w:rsidP="00000000" w:rsidRDefault="00000000" w:rsidRPr="00000000" w14:paraId="0000014C">
      <w:pPr>
        <w:widowControl w:val="0"/>
        <w:jc w:val="both"/>
        <w:rPr/>
      </w:pPr>
      <w:r w:rsidDel="00000000" w:rsidR="00000000" w:rsidRPr="00000000">
        <w:rPr>
          <w:rtl w:val="0"/>
        </w:rPr>
        <w:t xml:space="preserve">Operador deve explicar que o Mensageiro trabalha por rota e por isso não há garantias de que</w:t>
      </w:r>
    </w:p>
    <w:p w:rsidR="00000000" w:rsidDel="00000000" w:rsidP="00000000" w:rsidRDefault="00000000" w:rsidRPr="00000000" w14:paraId="0000014D">
      <w:pPr>
        <w:widowControl w:val="0"/>
        <w:jc w:val="both"/>
        <w:rPr/>
      </w:pPr>
      <w:r w:rsidDel="00000000" w:rsidR="00000000" w:rsidRPr="00000000">
        <w:rPr>
          <w:rtl w:val="0"/>
        </w:rPr>
        <w:t xml:space="preserve">ele irá na data/hora especificada. Deve tentar negociar para outra dia (sugerir no sábado) ou</w:t>
      </w:r>
    </w:p>
    <w:p w:rsidR="00000000" w:rsidDel="00000000" w:rsidP="00000000" w:rsidRDefault="00000000" w:rsidRPr="00000000" w14:paraId="0000014E">
      <w:pPr>
        <w:widowControl w:val="0"/>
        <w:jc w:val="both"/>
        <w:rPr/>
      </w:pPr>
      <w:r w:rsidDel="00000000" w:rsidR="00000000" w:rsidRPr="00000000">
        <w:rPr>
          <w:rtl w:val="0"/>
        </w:rPr>
        <w:t xml:space="preserve">tentar outro endereço para o recebimento (ex.: local de trabalho). Se não for possível, oferecer</w:t>
      </w:r>
    </w:p>
    <w:p w:rsidR="00000000" w:rsidDel="00000000" w:rsidP="00000000" w:rsidRDefault="00000000" w:rsidRPr="00000000" w14:paraId="0000014F">
      <w:pPr>
        <w:widowControl w:val="0"/>
        <w:jc w:val="both"/>
        <w:rPr/>
      </w:pPr>
      <w:r w:rsidDel="00000000" w:rsidR="00000000" w:rsidRPr="00000000">
        <w:rPr>
          <w:rtl w:val="0"/>
        </w:rPr>
        <w:t xml:space="preserve">outra forma de doação.</w:t>
      </w:r>
    </w:p>
    <w:p w:rsidR="00000000" w:rsidDel="00000000" w:rsidP="00000000" w:rsidRDefault="00000000" w:rsidRPr="00000000" w14:paraId="00000150">
      <w:pPr>
        <w:widowControl w:val="0"/>
        <w:jc w:val="both"/>
        <w:rPr/>
      </w:pPr>
      <w:r w:rsidDel="00000000" w:rsidR="00000000" w:rsidRPr="00000000">
        <w:rPr>
          <w:rtl w:val="0"/>
        </w:rPr>
        <w:t xml:space="preserve">8.2.7- Caso o Doador solicite o contato do Mensageiro, o Operador deve informá-lo que o</w:t>
      </w:r>
    </w:p>
    <w:p w:rsidR="00000000" w:rsidDel="00000000" w:rsidP="00000000" w:rsidRDefault="00000000" w:rsidRPr="00000000" w14:paraId="00000151">
      <w:pPr>
        <w:widowControl w:val="0"/>
        <w:jc w:val="both"/>
        <w:rPr/>
      </w:pPr>
      <w:r w:rsidDel="00000000" w:rsidR="00000000" w:rsidRPr="00000000">
        <w:rPr>
          <w:rtl w:val="0"/>
        </w:rPr>
        <w:t xml:space="preserve">Mensageiro não pode realizar ligações para Doadores por determinação da instituição, para solicitar, basta que o Doador entre em contato com o </w:t>
      </w:r>
      <w:r w:rsidDel="00000000" w:rsidR="00000000" w:rsidRPr="00000000">
        <w:rPr>
          <w:b w:val="1"/>
          <w:rtl w:val="0"/>
        </w:rPr>
        <w:t xml:space="preserve">0800 580 0671.</w:t>
      </w:r>
      <w:r w:rsidDel="00000000" w:rsidR="00000000" w:rsidRPr="00000000">
        <w:rPr>
          <w:rtl w:val="0"/>
        </w:rPr>
      </w:r>
    </w:p>
    <w:p w:rsidR="00000000" w:rsidDel="00000000" w:rsidP="00000000" w:rsidRDefault="00000000" w:rsidRPr="00000000" w14:paraId="00000152">
      <w:pPr>
        <w:widowControl w:val="0"/>
        <w:jc w:val="both"/>
        <w:rPr/>
      </w:pPr>
      <w:r w:rsidDel="00000000" w:rsidR="00000000" w:rsidRPr="00000000">
        <w:rPr>
          <w:rtl w:val="0"/>
        </w:rPr>
      </w:r>
    </w:p>
    <w:p w:rsidR="00000000" w:rsidDel="00000000" w:rsidP="00000000" w:rsidRDefault="00000000" w:rsidRPr="00000000" w14:paraId="00000153">
      <w:pPr>
        <w:widowControl w:val="0"/>
        <w:jc w:val="both"/>
        <w:rPr/>
      </w:pPr>
      <w:r w:rsidDel="00000000" w:rsidR="00000000" w:rsidRPr="00000000">
        <w:rPr>
          <w:rtl w:val="0"/>
        </w:rPr>
        <w:t xml:space="preserve">8.2.8- Caso Doador questione sobre cancelamento, o Operador deve informar que</w:t>
      </w:r>
    </w:p>
    <w:p w:rsidR="00000000" w:rsidDel="00000000" w:rsidP="00000000" w:rsidRDefault="00000000" w:rsidRPr="00000000" w14:paraId="00000154">
      <w:pPr>
        <w:widowControl w:val="0"/>
        <w:jc w:val="both"/>
        <w:rPr/>
      </w:pPr>
      <w:r w:rsidDel="00000000" w:rsidR="00000000" w:rsidRPr="00000000">
        <w:rPr>
          <w:rtl w:val="0"/>
        </w:rPr>
        <w:t xml:space="preserve">cancelamento pode ser feito a qualquer momento.</w:t>
      </w:r>
    </w:p>
    <w:p w:rsidR="00000000" w:rsidDel="00000000" w:rsidP="00000000" w:rsidRDefault="00000000" w:rsidRPr="00000000" w14:paraId="00000155">
      <w:pPr>
        <w:widowControl w:val="0"/>
        <w:jc w:val="both"/>
        <w:rPr/>
      </w:pPr>
      <w:r w:rsidDel="00000000" w:rsidR="00000000" w:rsidRPr="00000000">
        <w:rPr>
          <w:rtl w:val="0"/>
        </w:rPr>
      </w:r>
    </w:p>
    <w:p w:rsidR="00000000" w:rsidDel="00000000" w:rsidP="00000000" w:rsidRDefault="00000000" w:rsidRPr="00000000" w14:paraId="00000156">
      <w:pPr>
        <w:pStyle w:val="Heading2"/>
        <w:widowControl w:val="0"/>
        <w:jc w:val="both"/>
        <w:rPr/>
      </w:pPr>
      <w:bookmarkStart w:colFirst="0" w:colLast="0" w:name="_nabhtibxyybr" w:id="52"/>
      <w:bookmarkEnd w:id="52"/>
      <w:r w:rsidDel="00000000" w:rsidR="00000000" w:rsidRPr="00000000">
        <w:rPr>
          <w:rtl w:val="0"/>
        </w:rPr>
        <w:t xml:space="preserve">8.3-Débito copel </w:t>
      </w:r>
    </w:p>
    <w:p w:rsidR="00000000" w:rsidDel="00000000" w:rsidP="00000000" w:rsidRDefault="00000000" w:rsidRPr="00000000" w14:paraId="00000157">
      <w:pPr>
        <w:widowControl w:val="0"/>
        <w:jc w:val="both"/>
        <w:rPr/>
      </w:pPr>
      <w:r w:rsidDel="00000000" w:rsidR="00000000" w:rsidRPr="00000000">
        <w:rPr>
          <w:rtl w:val="0"/>
        </w:rPr>
        <w:t xml:space="preserve">8.3.1- Essa forma de pagamento é possível para doaçōes Eventuais e Fidelizados.</w:t>
      </w:r>
    </w:p>
    <w:p w:rsidR="00000000" w:rsidDel="00000000" w:rsidP="00000000" w:rsidRDefault="00000000" w:rsidRPr="00000000" w14:paraId="00000158">
      <w:pPr>
        <w:widowControl w:val="0"/>
        <w:jc w:val="both"/>
        <w:rPr/>
      </w:pPr>
      <w:r w:rsidDel="00000000" w:rsidR="00000000" w:rsidRPr="00000000">
        <w:rPr>
          <w:rtl w:val="0"/>
        </w:rPr>
        <w:t xml:space="preserve">8.3.2- 0 valor mínimo é R$ 1,00 (um real) e o valor máximo é R$ 150,00 (cento e cinquenta reais)</w:t>
      </w:r>
    </w:p>
    <w:p w:rsidR="00000000" w:rsidDel="00000000" w:rsidP="00000000" w:rsidRDefault="00000000" w:rsidRPr="00000000" w14:paraId="00000159">
      <w:pPr>
        <w:widowControl w:val="0"/>
        <w:jc w:val="both"/>
        <w:rPr/>
      </w:pPr>
      <w:r w:rsidDel="00000000" w:rsidR="00000000" w:rsidRPr="00000000">
        <w:rPr>
          <w:rtl w:val="0"/>
        </w:rPr>
        <w:t xml:space="preserve">8.3.3- Esta forma de pagamento está disponível apenas para algumas cidades do estado do</w:t>
      </w:r>
    </w:p>
    <w:p w:rsidR="00000000" w:rsidDel="00000000" w:rsidP="00000000" w:rsidRDefault="00000000" w:rsidRPr="00000000" w14:paraId="0000015A">
      <w:pPr>
        <w:widowControl w:val="0"/>
        <w:jc w:val="both"/>
        <w:rPr/>
      </w:pPr>
      <w:r w:rsidDel="00000000" w:rsidR="00000000" w:rsidRPr="00000000">
        <w:rPr>
          <w:rtl w:val="0"/>
        </w:rPr>
        <w:t xml:space="preserve">Paraná (consultar cidades)</w:t>
      </w:r>
    </w:p>
    <w:p w:rsidR="00000000" w:rsidDel="00000000" w:rsidP="00000000" w:rsidRDefault="00000000" w:rsidRPr="00000000" w14:paraId="0000015B">
      <w:pPr>
        <w:widowControl w:val="0"/>
        <w:jc w:val="both"/>
        <w:rPr/>
      </w:pPr>
      <w:r w:rsidDel="00000000" w:rsidR="00000000" w:rsidRPr="00000000">
        <w:rPr>
          <w:rtl w:val="0"/>
        </w:rPr>
        <w:t xml:space="preserve">8.3.4- Nessa modalidade de pagamento, o Operador deve preencher todos os campos do Sistema CRM</w:t>
      </w:r>
    </w:p>
    <w:p w:rsidR="00000000" w:rsidDel="00000000" w:rsidP="00000000" w:rsidRDefault="00000000" w:rsidRPr="00000000" w14:paraId="0000015C">
      <w:pPr>
        <w:widowControl w:val="0"/>
        <w:jc w:val="both"/>
        <w:rPr/>
      </w:pPr>
      <w:r w:rsidDel="00000000" w:rsidR="00000000" w:rsidRPr="00000000">
        <w:rPr>
          <w:rtl w:val="0"/>
        </w:rPr>
        <w:t xml:space="preserve">8.3.5- Realizar o Script Obrigatório</w:t>
      </w:r>
    </w:p>
    <w:p w:rsidR="00000000" w:rsidDel="00000000" w:rsidP="00000000" w:rsidRDefault="00000000" w:rsidRPr="00000000" w14:paraId="0000015D">
      <w:pPr>
        <w:widowControl w:val="0"/>
        <w:jc w:val="both"/>
        <w:rPr/>
      </w:pPr>
      <w:r w:rsidDel="00000000" w:rsidR="00000000" w:rsidRPr="00000000">
        <w:rPr>
          <w:rtl w:val="0"/>
        </w:rPr>
        <w:t xml:space="preserve">8.3.6- Caso Doador questione sobre cancelamento, o Operador deve informar que o</w:t>
      </w:r>
    </w:p>
    <w:p w:rsidR="00000000" w:rsidDel="00000000" w:rsidP="00000000" w:rsidRDefault="00000000" w:rsidRPr="00000000" w14:paraId="0000015E">
      <w:pPr>
        <w:widowControl w:val="0"/>
        <w:jc w:val="both"/>
        <w:rPr/>
      </w:pPr>
      <w:r w:rsidDel="00000000" w:rsidR="00000000" w:rsidRPr="00000000">
        <w:rPr>
          <w:rtl w:val="0"/>
        </w:rPr>
        <w:t xml:space="preserve">cancelamento pode ser feito a qualquer momento, para solicitar, basta que o Doador entre em</w:t>
      </w:r>
    </w:p>
    <w:p w:rsidR="00000000" w:rsidDel="00000000" w:rsidP="00000000" w:rsidRDefault="00000000" w:rsidRPr="00000000" w14:paraId="0000015F">
      <w:pPr>
        <w:widowControl w:val="0"/>
        <w:jc w:val="both"/>
        <w:rPr/>
      </w:pPr>
      <w:r w:rsidDel="00000000" w:rsidR="00000000" w:rsidRPr="00000000">
        <w:rPr>
          <w:rtl w:val="0"/>
        </w:rPr>
        <w:t xml:space="preserve">contato com o </w:t>
      </w:r>
      <w:r w:rsidDel="00000000" w:rsidR="00000000" w:rsidRPr="00000000">
        <w:rPr>
          <w:b w:val="1"/>
          <w:rtl w:val="0"/>
        </w:rPr>
        <w:t xml:space="preserve">0800 580 0671 </w:t>
      </w:r>
      <w:r w:rsidDel="00000000" w:rsidR="00000000" w:rsidRPr="00000000">
        <w:rPr>
          <w:rtl w:val="0"/>
        </w:rPr>
        <w:t xml:space="preserve">ou no telefone direto da entidade.</w:t>
      </w:r>
    </w:p>
    <w:p w:rsidR="00000000" w:rsidDel="00000000" w:rsidP="00000000" w:rsidRDefault="00000000" w:rsidRPr="00000000" w14:paraId="00000160">
      <w:pPr>
        <w:widowControl w:val="0"/>
        <w:jc w:val="both"/>
        <w:rPr/>
      </w:pPr>
      <w:r w:rsidDel="00000000" w:rsidR="00000000" w:rsidRPr="00000000">
        <w:rPr>
          <w:rtl w:val="0"/>
        </w:rPr>
      </w:r>
    </w:p>
    <w:p w:rsidR="00000000" w:rsidDel="00000000" w:rsidP="00000000" w:rsidRDefault="00000000" w:rsidRPr="00000000" w14:paraId="00000161">
      <w:pPr>
        <w:pStyle w:val="Heading2"/>
        <w:widowControl w:val="0"/>
        <w:jc w:val="both"/>
        <w:rPr/>
      </w:pPr>
      <w:bookmarkStart w:colFirst="0" w:colLast="0" w:name="_csa137md4ebg" w:id="53"/>
      <w:bookmarkEnd w:id="53"/>
      <w:r w:rsidDel="00000000" w:rsidR="00000000" w:rsidRPr="00000000">
        <w:rPr>
          <w:rtl w:val="0"/>
        </w:rPr>
        <w:t xml:space="preserve">8.4-Boleto bancário </w:t>
      </w:r>
    </w:p>
    <w:p w:rsidR="00000000" w:rsidDel="00000000" w:rsidP="00000000" w:rsidRDefault="00000000" w:rsidRPr="00000000" w14:paraId="00000162">
      <w:pPr>
        <w:widowControl w:val="0"/>
        <w:jc w:val="both"/>
        <w:rPr/>
      </w:pPr>
      <w:r w:rsidDel="00000000" w:rsidR="00000000" w:rsidRPr="00000000">
        <w:rPr>
          <w:rtl w:val="0"/>
        </w:rPr>
        <w:t xml:space="preserve">8.4.1- Essa forma de pagamento é possível para doações mensais acima de R$30.00 e</w:t>
      </w:r>
    </w:p>
    <w:p w:rsidR="00000000" w:rsidDel="00000000" w:rsidP="00000000" w:rsidRDefault="00000000" w:rsidRPr="00000000" w14:paraId="00000163">
      <w:pPr>
        <w:widowControl w:val="0"/>
        <w:jc w:val="both"/>
        <w:rPr/>
      </w:pPr>
      <w:r w:rsidDel="00000000" w:rsidR="00000000" w:rsidRPr="00000000">
        <w:rPr>
          <w:rtl w:val="0"/>
        </w:rPr>
        <w:t xml:space="preserve">parcelado acima de R$10,00</w:t>
      </w:r>
    </w:p>
    <w:p w:rsidR="00000000" w:rsidDel="00000000" w:rsidP="00000000" w:rsidRDefault="00000000" w:rsidRPr="00000000" w14:paraId="00000164">
      <w:pPr>
        <w:widowControl w:val="0"/>
        <w:jc w:val="both"/>
        <w:rPr/>
      </w:pPr>
      <w:r w:rsidDel="00000000" w:rsidR="00000000" w:rsidRPr="00000000">
        <w:rPr>
          <w:rtl w:val="0"/>
        </w:rPr>
        <w:t xml:space="preserve">8.4.2- Valor mínimo da parcela: R$ 10,00 (dez reais) devido às taxas bancárias.</w:t>
      </w:r>
    </w:p>
    <w:p w:rsidR="00000000" w:rsidDel="00000000" w:rsidP="00000000" w:rsidRDefault="00000000" w:rsidRPr="00000000" w14:paraId="00000165">
      <w:pPr>
        <w:widowControl w:val="0"/>
        <w:jc w:val="both"/>
        <w:rPr/>
      </w:pPr>
      <w:r w:rsidDel="00000000" w:rsidR="00000000" w:rsidRPr="00000000">
        <w:rPr>
          <w:rtl w:val="0"/>
        </w:rPr>
        <w:t xml:space="preserve">8.4.3- É necessário que o Doador informe o CPF pcr exigência do Banco Central</w:t>
      </w:r>
    </w:p>
    <w:p w:rsidR="00000000" w:rsidDel="00000000" w:rsidP="00000000" w:rsidRDefault="00000000" w:rsidRPr="00000000" w14:paraId="00000166">
      <w:pPr>
        <w:widowControl w:val="0"/>
        <w:jc w:val="both"/>
        <w:rPr/>
      </w:pPr>
      <w:r w:rsidDel="00000000" w:rsidR="00000000" w:rsidRPr="00000000">
        <w:rPr>
          <w:rtl w:val="0"/>
        </w:rPr>
        <w:t xml:space="preserve">8.4.4- Realizar o Script Obrigatório</w:t>
      </w:r>
    </w:p>
    <w:p w:rsidR="00000000" w:rsidDel="00000000" w:rsidP="00000000" w:rsidRDefault="00000000" w:rsidRPr="00000000" w14:paraId="00000167">
      <w:pPr>
        <w:widowControl w:val="0"/>
        <w:jc w:val="both"/>
        <w:rPr/>
      </w:pPr>
      <w:r w:rsidDel="00000000" w:rsidR="00000000" w:rsidRPr="00000000">
        <w:rPr>
          <w:rtl w:val="0"/>
        </w:rPr>
        <w:t xml:space="preserve">8.4.5- Caso Doador questione sobre cancelamento. O Operador deve informar que o </w:t>
      </w:r>
    </w:p>
    <w:p w:rsidR="00000000" w:rsidDel="00000000" w:rsidP="00000000" w:rsidRDefault="00000000" w:rsidRPr="00000000" w14:paraId="00000168">
      <w:pPr>
        <w:widowControl w:val="0"/>
        <w:jc w:val="both"/>
        <w:rPr/>
      </w:pPr>
      <w:r w:rsidDel="00000000" w:rsidR="00000000" w:rsidRPr="00000000">
        <w:rPr>
          <w:rtl w:val="0"/>
        </w:rPr>
        <w:t xml:space="preserve">cancelamento pode ser feito a qualquer momento, para solicitar, basta que o Doador entre em</w:t>
      </w:r>
    </w:p>
    <w:p w:rsidR="00000000" w:rsidDel="00000000" w:rsidP="00000000" w:rsidRDefault="00000000" w:rsidRPr="00000000" w14:paraId="00000169">
      <w:pPr>
        <w:widowControl w:val="0"/>
        <w:jc w:val="both"/>
        <w:rPr/>
      </w:pPr>
      <w:r w:rsidDel="00000000" w:rsidR="00000000" w:rsidRPr="00000000">
        <w:rPr>
          <w:rtl w:val="0"/>
        </w:rPr>
        <w:t xml:space="preserve">contato com o</w:t>
      </w:r>
      <w:r w:rsidDel="00000000" w:rsidR="00000000" w:rsidRPr="00000000">
        <w:rPr>
          <w:b w:val="1"/>
          <w:rtl w:val="0"/>
        </w:rPr>
        <w:t xml:space="preserve"> 0800 580 0671</w:t>
      </w:r>
      <w:r w:rsidDel="00000000" w:rsidR="00000000" w:rsidRPr="00000000">
        <w:rPr>
          <w:rtl w:val="0"/>
        </w:rPr>
        <w:t xml:space="preserve"> ou no telefone direto da entidade.</w:t>
      </w:r>
    </w:p>
    <w:p w:rsidR="00000000" w:rsidDel="00000000" w:rsidP="00000000" w:rsidRDefault="00000000" w:rsidRPr="00000000" w14:paraId="0000016A">
      <w:pPr>
        <w:widowControl w:val="0"/>
        <w:jc w:val="both"/>
        <w:rPr/>
      </w:pPr>
      <w:r w:rsidDel="00000000" w:rsidR="00000000" w:rsidRPr="00000000">
        <w:rPr>
          <w:rtl w:val="0"/>
        </w:rPr>
        <w:t xml:space="preserve">8.4.6- 0 operador deve gerar as parcelas conforme a data solicitada pelo Doador e informar que</w:t>
      </w:r>
    </w:p>
    <w:p w:rsidR="00000000" w:rsidDel="00000000" w:rsidP="00000000" w:rsidRDefault="00000000" w:rsidRPr="00000000" w14:paraId="0000016B">
      <w:pPr>
        <w:widowControl w:val="0"/>
        <w:jc w:val="both"/>
        <w:rPr/>
      </w:pPr>
      <w:r w:rsidDel="00000000" w:rsidR="00000000" w:rsidRPr="00000000">
        <w:rPr>
          <w:rtl w:val="0"/>
        </w:rPr>
        <w:t xml:space="preserve">o prazo estimado para a entrega dos boletos, via correio, é de até XXX dias úteis (de acordo com a forma de envio)</w:t>
      </w:r>
    </w:p>
    <w:p w:rsidR="00000000" w:rsidDel="00000000" w:rsidP="00000000" w:rsidRDefault="00000000" w:rsidRPr="00000000" w14:paraId="0000016C">
      <w:pPr>
        <w:widowControl w:val="0"/>
        <w:jc w:val="both"/>
        <w:rPr/>
      </w:pPr>
      <w:r w:rsidDel="00000000" w:rsidR="00000000" w:rsidRPr="00000000">
        <w:rPr>
          <w:rtl w:val="0"/>
        </w:rPr>
        <w:t xml:space="preserve">8.4.7- Os boletos devem ser gerados com a data solicitada pelo Doador. Se a data solicitada ficar comprometida pelo prazo para entrega dos boletos pelos correios, o Operador deve informar ao Doador que o prazo da primeira doação serå no mês seguinte. Exemplo: suponhamos que hoje seja 12 de setembro e o Doador solicite a data para doação mensal todo dia 15. O boleto não chegará a tempo do dia 15/09. Portanto, primeira doação será dia 15 de outubro.</w:t>
      </w:r>
    </w:p>
    <w:p w:rsidR="00000000" w:rsidDel="00000000" w:rsidP="00000000" w:rsidRDefault="00000000" w:rsidRPr="00000000" w14:paraId="0000016D">
      <w:pPr>
        <w:widowControl w:val="0"/>
        <w:jc w:val="both"/>
        <w:rPr/>
      </w:pPr>
      <w:r w:rsidDel="00000000" w:rsidR="00000000" w:rsidRPr="00000000">
        <w:rPr>
          <w:rtl w:val="0"/>
        </w:rPr>
        <w:t xml:space="preserve">8.4.8- As formas de pagamento de doação podem ser enviadas por e-mail por solicitação do</w:t>
      </w:r>
    </w:p>
    <w:p w:rsidR="00000000" w:rsidDel="00000000" w:rsidP="00000000" w:rsidRDefault="00000000" w:rsidRPr="00000000" w14:paraId="0000016E">
      <w:pPr>
        <w:widowControl w:val="0"/>
        <w:jc w:val="both"/>
        <w:rPr/>
      </w:pPr>
      <w:r w:rsidDel="00000000" w:rsidR="00000000" w:rsidRPr="00000000">
        <w:rPr>
          <w:rtl w:val="0"/>
        </w:rPr>
        <w:t xml:space="preserve">Doador. Essa informaçăo deve ser tabulada na ação da ligação.</w:t>
      </w:r>
    </w:p>
    <w:p w:rsidR="00000000" w:rsidDel="00000000" w:rsidP="00000000" w:rsidRDefault="00000000" w:rsidRPr="00000000" w14:paraId="0000016F">
      <w:pPr>
        <w:widowControl w:val="0"/>
        <w:jc w:val="both"/>
        <w:rPr>
          <w:b w:val="1"/>
        </w:rPr>
      </w:pPr>
      <w:r w:rsidDel="00000000" w:rsidR="00000000" w:rsidRPr="00000000">
        <w:rPr>
          <w:rtl w:val="0"/>
        </w:rPr>
      </w:r>
    </w:p>
    <w:p w:rsidR="00000000" w:rsidDel="00000000" w:rsidP="00000000" w:rsidRDefault="00000000" w:rsidRPr="00000000" w14:paraId="00000170">
      <w:pPr>
        <w:pStyle w:val="Heading1"/>
        <w:widowControl w:val="0"/>
        <w:rPr/>
      </w:pPr>
      <w:bookmarkStart w:colFirst="0" w:colLast="0" w:name="_zduemm98lp0" w:id="54"/>
      <w:bookmarkEnd w:id="54"/>
      <w:r w:rsidDel="00000000" w:rsidR="00000000" w:rsidRPr="00000000">
        <w:rPr>
          <w:rtl w:val="0"/>
        </w:rPr>
        <w:t xml:space="preserve">9 NÃO CONFORMIDADES GRAVES</w:t>
      </w:r>
    </w:p>
    <w:p w:rsidR="00000000" w:rsidDel="00000000" w:rsidP="00000000" w:rsidRDefault="00000000" w:rsidRPr="00000000" w14:paraId="00000171">
      <w:pPr>
        <w:widowControl w:val="0"/>
        <w:jc w:val="both"/>
        <w:rPr/>
      </w:pPr>
      <w:r w:rsidDel="00000000" w:rsidR="00000000" w:rsidRPr="00000000">
        <w:rPr>
          <w:rtl w:val="0"/>
        </w:rPr>
        <w:t xml:space="preserve">As ocorrências listadas abaixo são consideradas graves. Nesses casos, a Avaliação de</w:t>
      </w:r>
    </w:p>
    <w:p w:rsidR="00000000" w:rsidDel="00000000" w:rsidP="00000000" w:rsidRDefault="00000000" w:rsidRPr="00000000" w14:paraId="00000172">
      <w:pPr>
        <w:widowControl w:val="0"/>
        <w:jc w:val="both"/>
        <w:rPr/>
      </w:pPr>
      <w:r w:rsidDel="00000000" w:rsidR="00000000" w:rsidRPr="00000000">
        <w:rPr>
          <w:rtl w:val="0"/>
        </w:rPr>
        <w:t xml:space="preserve">Qualidade do Operador é zerada e ele pode receber sanção disciplinar.</w:t>
      </w:r>
    </w:p>
    <w:p w:rsidR="00000000" w:rsidDel="00000000" w:rsidP="00000000" w:rsidRDefault="00000000" w:rsidRPr="00000000" w14:paraId="00000173">
      <w:pPr>
        <w:widowControl w:val="0"/>
        <w:jc w:val="both"/>
        <w:rPr/>
      </w:pPr>
      <w:r w:rsidDel="00000000" w:rsidR="00000000" w:rsidRPr="00000000">
        <w:rPr>
          <w:rtl w:val="0"/>
        </w:rPr>
        <w:t xml:space="preserve">a) Gerar doação sem autorização do Doador.</w:t>
      </w:r>
    </w:p>
    <w:p w:rsidR="00000000" w:rsidDel="00000000" w:rsidP="00000000" w:rsidRDefault="00000000" w:rsidRPr="00000000" w14:paraId="00000174">
      <w:pPr>
        <w:widowControl w:val="0"/>
        <w:jc w:val="both"/>
        <w:rPr/>
      </w:pPr>
      <w:r w:rsidDel="00000000" w:rsidR="00000000" w:rsidRPr="00000000">
        <w:rPr>
          <w:rtl w:val="0"/>
        </w:rPr>
        <w:t xml:space="preserve">b) Gerar doação no nome do Mensageiro divergente com o mensageiro informado no sistema.</w:t>
      </w:r>
    </w:p>
    <w:p w:rsidR="00000000" w:rsidDel="00000000" w:rsidP="00000000" w:rsidRDefault="00000000" w:rsidRPr="00000000" w14:paraId="00000175">
      <w:pPr>
        <w:widowControl w:val="0"/>
        <w:jc w:val="both"/>
        <w:rPr/>
      </w:pPr>
      <w:r w:rsidDel="00000000" w:rsidR="00000000" w:rsidRPr="00000000">
        <w:rPr>
          <w:rtl w:val="0"/>
        </w:rPr>
        <w:t xml:space="preserve">c) Passar informação com o intuito de enganar ou ludibriar c Doador, com o ob etivo de conseguir a doação. Ex.: Atingir a meta proposta; prometer prioridade de atendimento/tratamento na entidade, caso se torne um Doador, deixar subentendido para qual instituição se refere a doação</w:t>
      </w:r>
    </w:p>
    <w:p w:rsidR="00000000" w:rsidDel="00000000" w:rsidP="00000000" w:rsidRDefault="00000000" w:rsidRPr="00000000" w14:paraId="00000176">
      <w:pPr>
        <w:widowControl w:val="0"/>
        <w:jc w:val="both"/>
        <w:rPr/>
      </w:pPr>
      <w:r w:rsidDel="00000000" w:rsidR="00000000" w:rsidRPr="00000000">
        <w:rPr>
          <w:rtl w:val="0"/>
        </w:rPr>
        <w:t xml:space="preserve">d) Sugerir valor diferente do previsto para cada campanha ou não respeitar os valores das formas de pagamento e tempo de doação. Não ressaltar que a necessidade da &lt;ENTIDADE&gt; é mensal porém, deve ficar a critério do Doador qual o valor e o tempo que irá contribuir. Não priorizar a doação fidelizada.</w:t>
      </w:r>
    </w:p>
    <w:p w:rsidR="00000000" w:rsidDel="00000000" w:rsidP="00000000" w:rsidRDefault="00000000" w:rsidRPr="00000000" w14:paraId="00000177">
      <w:pPr>
        <w:widowControl w:val="0"/>
        <w:jc w:val="both"/>
        <w:rPr/>
      </w:pPr>
      <w:r w:rsidDel="00000000" w:rsidR="00000000" w:rsidRPr="00000000">
        <w:rPr>
          <w:rtl w:val="0"/>
        </w:rPr>
        <w:t xml:space="preserve">e) Cadastrar o Doador com endereço incompleto ou sem preenchimento. Para cadastros já</w:t>
      </w:r>
    </w:p>
    <w:p w:rsidR="00000000" w:rsidDel="00000000" w:rsidP="00000000" w:rsidRDefault="00000000" w:rsidRPr="00000000" w14:paraId="00000178">
      <w:pPr>
        <w:widowControl w:val="0"/>
        <w:jc w:val="both"/>
        <w:rPr/>
      </w:pPr>
      <w:r w:rsidDel="00000000" w:rsidR="00000000" w:rsidRPr="00000000">
        <w:rPr>
          <w:rtl w:val="0"/>
        </w:rPr>
        <w:t xml:space="preserve">existentes, não realizar a confirmação e reg stro completo do endereço.</w:t>
      </w:r>
    </w:p>
    <w:p w:rsidR="00000000" w:rsidDel="00000000" w:rsidP="00000000" w:rsidRDefault="00000000" w:rsidRPr="00000000" w14:paraId="00000179">
      <w:pPr>
        <w:widowControl w:val="0"/>
        <w:jc w:val="both"/>
        <w:rPr/>
      </w:pPr>
      <w:r w:rsidDel="00000000" w:rsidR="00000000" w:rsidRPr="00000000">
        <w:rPr>
          <w:rtl w:val="0"/>
        </w:rPr>
        <w:t xml:space="preserve">f) Denegrir outra instituição em vantagem da &lt;ENTIDADE&gt;</w:t>
      </w:r>
    </w:p>
    <w:p w:rsidR="00000000" w:rsidDel="00000000" w:rsidP="00000000" w:rsidRDefault="00000000" w:rsidRPr="00000000" w14:paraId="0000017A">
      <w:pPr>
        <w:widowControl w:val="0"/>
        <w:jc w:val="both"/>
        <w:rPr>
          <w:i w:val="1"/>
        </w:rPr>
      </w:pPr>
      <w:r w:rsidDel="00000000" w:rsidR="00000000" w:rsidRPr="00000000">
        <w:rPr>
          <w:rtl w:val="0"/>
        </w:rPr>
        <w:t xml:space="preserve">g) Estabelecer vínculos pessoais tais como: redes sociais. número de telefone, </w:t>
      </w:r>
      <w:r w:rsidDel="00000000" w:rsidR="00000000" w:rsidRPr="00000000">
        <w:rPr>
          <w:i w:val="1"/>
          <w:rtl w:val="0"/>
        </w:rPr>
        <w:t xml:space="preserve">e-mail...</w:t>
      </w:r>
    </w:p>
    <w:p w:rsidR="00000000" w:rsidDel="00000000" w:rsidP="00000000" w:rsidRDefault="00000000" w:rsidRPr="00000000" w14:paraId="0000017B">
      <w:pPr>
        <w:widowControl w:val="0"/>
        <w:jc w:val="both"/>
        <w:rPr/>
      </w:pPr>
      <w:r w:rsidDel="00000000" w:rsidR="00000000" w:rsidRPr="00000000">
        <w:rPr>
          <w:rtl w:val="0"/>
        </w:rPr>
        <w:t xml:space="preserve">h) Usar expressões que comprometam a imagem da &lt;ENTIDADE&gt;, colegas e parceiros cu</w:t>
      </w:r>
    </w:p>
    <w:p w:rsidR="00000000" w:rsidDel="00000000" w:rsidP="00000000" w:rsidRDefault="00000000" w:rsidRPr="00000000" w14:paraId="0000017C">
      <w:pPr>
        <w:widowControl w:val="0"/>
        <w:jc w:val="both"/>
        <w:rPr/>
      </w:pPr>
      <w:r w:rsidDel="00000000" w:rsidR="00000000" w:rsidRPr="00000000">
        <w:rPr>
          <w:rtl w:val="0"/>
        </w:rPr>
        <w:t xml:space="preserve">utilizar palavras de baixo calão durante o atendimento desrespeitando o Doador.</w:t>
      </w:r>
    </w:p>
    <w:p w:rsidR="00000000" w:rsidDel="00000000" w:rsidP="00000000" w:rsidRDefault="00000000" w:rsidRPr="00000000" w14:paraId="0000017D">
      <w:pPr>
        <w:widowControl w:val="0"/>
        <w:jc w:val="both"/>
        <w:rPr/>
      </w:pPr>
      <w:r w:rsidDel="00000000" w:rsidR="00000000" w:rsidRPr="00000000">
        <w:rPr>
          <w:rtl w:val="0"/>
        </w:rPr>
        <w:t xml:space="preserve">i) Perder o Controle Emocional como: nervosismo, irritação, choro, desacato, xingamentos</w:t>
      </w:r>
    </w:p>
    <w:p w:rsidR="00000000" w:rsidDel="00000000" w:rsidP="00000000" w:rsidRDefault="00000000" w:rsidRPr="00000000" w14:paraId="0000017E">
      <w:pPr>
        <w:widowControl w:val="0"/>
        <w:jc w:val="both"/>
        <w:rPr/>
      </w:pPr>
      <w:r w:rsidDel="00000000" w:rsidR="00000000" w:rsidRPr="00000000">
        <w:rPr>
          <w:rtl w:val="0"/>
        </w:rPr>
        <w:t xml:space="preserve">discussão, dentre outros.</w:t>
      </w:r>
    </w:p>
    <w:p w:rsidR="00000000" w:rsidDel="00000000" w:rsidP="00000000" w:rsidRDefault="00000000" w:rsidRPr="00000000" w14:paraId="0000017F">
      <w:pPr>
        <w:pStyle w:val="Heading1"/>
        <w:widowControl w:val="0"/>
        <w:jc w:val="both"/>
        <w:rPr/>
      </w:pPr>
      <w:bookmarkStart w:colFirst="0" w:colLast="0" w:name="_8x9fupxusb7" w:id="55"/>
      <w:bookmarkEnd w:id="55"/>
      <w:r w:rsidDel="00000000" w:rsidR="00000000" w:rsidRPr="00000000">
        <w:rPr>
          <w:rtl w:val="0"/>
        </w:rPr>
        <w:t xml:space="preserve">10 INFORMAÇÕES COMPLEMENTARES</w:t>
      </w:r>
    </w:p>
    <w:p w:rsidR="00000000" w:rsidDel="00000000" w:rsidP="00000000" w:rsidRDefault="00000000" w:rsidRPr="00000000" w14:paraId="00000180">
      <w:pPr>
        <w:widowControl w:val="0"/>
        <w:jc w:val="both"/>
        <w:rPr/>
      </w:pPr>
      <w:r w:rsidDel="00000000" w:rsidR="00000000" w:rsidRPr="00000000">
        <w:rPr>
          <w:rtl w:val="0"/>
        </w:rPr>
        <w:t xml:space="preserve">10.1- Quando o Doador demonstrar resistência em informar um valor que pode ser incrementado em suas doaçöes, sugerir o valor do último aumento. Verificar histórico de Geração de Doação.</w:t>
      </w:r>
    </w:p>
    <w:p w:rsidR="00000000" w:rsidDel="00000000" w:rsidP="00000000" w:rsidRDefault="00000000" w:rsidRPr="00000000" w14:paraId="00000181">
      <w:pPr>
        <w:widowControl w:val="0"/>
        <w:jc w:val="both"/>
        <w:rPr/>
      </w:pPr>
      <w:r w:rsidDel="00000000" w:rsidR="00000000" w:rsidRPr="00000000">
        <w:rPr>
          <w:rtl w:val="0"/>
        </w:rPr>
        <w:t xml:space="preserve">10.2- Quando o Doador, independente da Campanha, manifestar intenção de cancelar a doação por motivos financeiros, o Operador pode negociar o valor, inclusive sugerir diminuir o valor pois o objetivo do contato passa a ser o não cancelamento da doação</w:t>
      </w:r>
    </w:p>
    <w:p w:rsidR="00000000" w:rsidDel="00000000" w:rsidP="00000000" w:rsidRDefault="00000000" w:rsidRPr="00000000" w14:paraId="00000182">
      <w:pPr>
        <w:widowControl w:val="0"/>
        <w:jc w:val="both"/>
        <w:rPr/>
      </w:pPr>
      <w:r w:rsidDel="00000000" w:rsidR="00000000" w:rsidRPr="00000000">
        <w:rPr>
          <w:rtl w:val="0"/>
        </w:rPr>
        <w:t xml:space="preserve">10.3- Caso a Doador seja agressivo com o Operador, o mesmo deve se empenhar em contornar a situação usando os argumentos previstos para cada caso. Porém, se o Doador faltar com o respeito ou partir para intimidade, o Operador pode encerrar a ligação usando o script sugerido para a situação.</w:t>
      </w:r>
    </w:p>
    <w:p w:rsidR="00000000" w:rsidDel="00000000" w:rsidP="00000000" w:rsidRDefault="00000000" w:rsidRPr="00000000" w14:paraId="00000183">
      <w:pPr>
        <w:widowControl w:val="0"/>
        <w:jc w:val="both"/>
        <w:rPr/>
      </w:pPr>
      <w:r w:rsidDel="00000000" w:rsidR="00000000" w:rsidRPr="00000000">
        <w:rPr>
          <w:rtl w:val="0"/>
        </w:rPr>
        <w:t xml:space="preserve">10.4- Quando o Doador manifestar que está ocupado, no trânsito ou reunião,o operador deve</w:t>
      </w:r>
    </w:p>
    <w:p w:rsidR="00000000" w:rsidDel="00000000" w:rsidP="00000000" w:rsidRDefault="00000000" w:rsidRPr="00000000" w14:paraId="00000184">
      <w:pPr>
        <w:widowControl w:val="0"/>
        <w:jc w:val="both"/>
        <w:rPr/>
      </w:pPr>
      <w:r w:rsidDel="00000000" w:rsidR="00000000" w:rsidRPr="00000000">
        <w:rPr>
          <w:rtl w:val="0"/>
        </w:rPr>
        <w:t xml:space="preserve">respeitar esse impedimento. Somente prosseguir com o atendimento se for autorizado</w:t>
      </w:r>
    </w:p>
    <w:p w:rsidR="00000000" w:rsidDel="00000000" w:rsidP="00000000" w:rsidRDefault="00000000" w:rsidRPr="00000000" w14:paraId="00000185">
      <w:pPr>
        <w:widowControl w:val="0"/>
        <w:jc w:val="both"/>
        <w:rPr/>
      </w:pPr>
      <w:r w:rsidDel="00000000" w:rsidR="00000000" w:rsidRPr="00000000">
        <w:rPr>
          <w:rtl w:val="0"/>
        </w:rPr>
        <w:t xml:space="preserve">espontaneamente pelo Doador.</w:t>
      </w:r>
    </w:p>
    <w:p w:rsidR="00000000" w:rsidDel="00000000" w:rsidP="00000000" w:rsidRDefault="00000000" w:rsidRPr="00000000" w14:paraId="00000186">
      <w:pPr>
        <w:widowControl w:val="0"/>
        <w:jc w:val="both"/>
        <w:rPr/>
      </w:pPr>
      <w:r w:rsidDel="00000000" w:rsidR="00000000" w:rsidRPr="00000000">
        <w:rPr>
          <w:rtl w:val="0"/>
        </w:rPr>
        <w:t xml:space="preserve">10.5- Os Documentos que dão o suporte para a Qualidade são:</w:t>
      </w:r>
    </w:p>
    <w:p w:rsidR="00000000" w:rsidDel="00000000" w:rsidP="00000000" w:rsidRDefault="00000000" w:rsidRPr="00000000" w14:paraId="00000187">
      <w:pPr>
        <w:widowControl w:val="0"/>
        <w:jc w:val="both"/>
        <w:rPr/>
      </w:pPr>
      <w:r w:rsidDel="00000000" w:rsidR="00000000" w:rsidRPr="00000000">
        <w:rPr>
          <w:rtl w:val="0"/>
        </w:rPr>
        <w:t xml:space="preserve">10.5.1 Apresentação de Campanhas</w:t>
      </w:r>
    </w:p>
    <w:p w:rsidR="00000000" w:rsidDel="00000000" w:rsidP="00000000" w:rsidRDefault="00000000" w:rsidRPr="00000000" w14:paraId="00000188">
      <w:pPr>
        <w:widowControl w:val="0"/>
        <w:numPr>
          <w:ilvl w:val="0"/>
          <w:numId w:val="1"/>
        </w:numPr>
        <w:ind w:left="720" w:hanging="360"/>
        <w:jc w:val="both"/>
        <w:rPr>
          <w:u w:val="none"/>
        </w:rPr>
      </w:pPr>
      <w:r w:rsidDel="00000000" w:rsidR="00000000" w:rsidRPr="00000000">
        <w:rPr>
          <w:rtl w:val="0"/>
        </w:rPr>
        <w:t xml:space="preserve">POP-Procedimento Operacional Padrão</w:t>
      </w:r>
    </w:p>
    <w:p w:rsidR="00000000" w:rsidDel="00000000" w:rsidP="00000000" w:rsidRDefault="00000000" w:rsidRPr="00000000" w14:paraId="00000189">
      <w:pPr>
        <w:widowControl w:val="0"/>
        <w:numPr>
          <w:ilvl w:val="0"/>
          <w:numId w:val="1"/>
        </w:numPr>
        <w:ind w:left="720" w:hanging="360"/>
        <w:jc w:val="both"/>
        <w:rPr>
          <w:u w:val="none"/>
        </w:rPr>
      </w:pPr>
      <w:r w:rsidDel="00000000" w:rsidR="00000000" w:rsidRPr="00000000">
        <w:rPr>
          <w:rtl w:val="0"/>
        </w:rPr>
        <w:t xml:space="preserve">Scripts</w:t>
      </w:r>
    </w:p>
    <w:p w:rsidR="00000000" w:rsidDel="00000000" w:rsidP="00000000" w:rsidRDefault="00000000" w:rsidRPr="00000000" w14:paraId="0000018A">
      <w:pPr>
        <w:widowControl w:val="0"/>
        <w:numPr>
          <w:ilvl w:val="0"/>
          <w:numId w:val="1"/>
        </w:numPr>
        <w:ind w:left="720" w:hanging="360"/>
        <w:jc w:val="both"/>
        <w:rPr>
          <w:u w:val="none"/>
        </w:rPr>
      </w:pPr>
      <w:r w:rsidDel="00000000" w:rsidR="00000000" w:rsidRPr="00000000">
        <w:rPr>
          <w:rtl w:val="0"/>
        </w:rPr>
        <w:t xml:space="preserve">Métricas da Qualidade</w:t>
      </w:r>
    </w:p>
    <w:p w:rsidR="00000000" w:rsidDel="00000000" w:rsidP="00000000" w:rsidRDefault="00000000" w:rsidRPr="00000000" w14:paraId="0000018B">
      <w:pPr>
        <w:widowControl w:val="0"/>
        <w:numPr>
          <w:ilvl w:val="0"/>
          <w:numId w:val="1"/>
        </w:numPr>
        <w:ind w:left="720" w:hanging="360"/>
        <w:jc w:val="both"/>
        <w:rPr>
          <w:u w:val="none"/>
        </w:rPr>
      </w:pPr>
      <w:r w:rsidDel="00000000" w:rsidR="00000000" w:rsidRPr="00000000">
        <w:rPr>
          <w:rtl w:val="0"/>
        </w:rPr>
        <w:t xml:space="preserve">Argumentações, FAQ entre outros:</w:t>
      </w:r>
    </w:p>
    <w:p w:rsidR="00000000" w:rsidDel="00000000" w:rsidP="00000000" w:rsidRDefault="00000000" w:rsidRPr="00000000" w14:paraId="0000018C">
      <w:pPr>
        <w:widowControl w:val="0"/>
        <w:numPr>
          <w:ilvl w:val="0"/>
          <w:numId w:val="1"/>
        </w:numPr>
        <w:ind w:left="720" w:hanging="360"/>
        <w:jc w:val="both"/>
        <w:rPr>
          <w:u w:val="none"/>
        </w:rPr>
      </w:pPr>
      <w:r w:rsidDel="00000000" w:rsidR="00000000" w:rsidRPr="00000000">
        <w:rPr>
          <w:rtl w:val="0"/>
        </w:rPr>
        <w:t xml:space="preserve">. Treinamento-Vídeos; Treinamento - Manual de Normas Procedimentos Internos</w:t>
      </w:r>
    </w:p>
    <w:p w:rsidR="00000000" w:rsidDel="00000000" w:rsidP="00000000" w:rsidRDefault="00000000" w:rsidRPr="00000000" w14:paraId="0000018D">
      <w:pPr>
        <w:widowControl w:val="0"/>
        <w:numPr>
          <w:ilvl w:val="0"/>
          <w:numId w:val="1"/>
        </w:numPr>
        <w:ind w:left="720" w:hanging="360"/>
        <w:jc w:val="both"/>
        <w:rPr>
          <w:u w:val="none"/>
        </w:rPr>
      </w:pPr>
      <w:r w:rsidDel="00000000" w:rsidR="00000000" w:rsidRPr="00000000">
        <w:rPr>
          <w:rtl w:val="0"/>
        </w:rPr>
        <w:t xml:space="preserve">. Treinamento-Sistema</w:t>
      </w:r>
    </w:p>
    <w:p w:rsidR="00000000" w:rsidDel="00000000" w:rsidP="00000000" w:rsidRDefault="00000000" w:rsidRPr="00000000" w14:paraId="0000018E">
      <w:pPr>
        <w:widowControl w:val="0"/>
        <w:jc w:val="both"/>
        <w:rPr/>
      </w:pPr>
      <w:r w:rsidDel="00000000" w:rsidR="00000000" w:rsidRPr="00000000">
        <w:rPr>
          <w:rtl w:val="0"/>
        </w:rPr>
        <w:t xml:space="preserve">10.6 Contatos</w:t>
      </w:r>
    </w:p>
    <w:p w:rsidR="00000000" w:rsidDel="00000000" w:rsidP="00000000" w:rsidRDefault="00000000" w:rsidRPr="00000000" w14:paraId="0000018F">
      <w:pPr>
        <w:widowControl w:val="0"/>
        <w:jc w:val="both"/>
        <w:rPr/>
      </w:pPr>
      <w:r w:rsidDel="00000000" w:rsidR="00000000" w:rsidRPr="00000000">
        <w:rPr>
          <w:rtl w:val="0"/>
        </w:rPr>
        <w:t xml:space="preserve">Verificar lista de dados de contatos de cada entidade.</w:t>
      </w:r>
    </w:p>
    <w:p w:rsidR="00000000" w:rsidDel="00000000" w:rsidP="00000000" w:rsidRDefault="00000000" w:rsidRPr="00000000" w14:paraId="00000190">
      <w:pPr>
        <w:widowControl w:val="0"/>
        <w:jc w:val="both"/>
        <w:rPr/>
      </w:pPr>
      <w:r w:rsidDel="00000000" w:rsidR="00000000" w:rsidRPr="00000000">
        <w:rPr>
          <w:rtl w:val="0"/>
        </w:rPr>
      </w:r>
    </w:p>
    <w:p w:rsidR="00000000" w:rsidDel="00000000" w:rsidP="00000000" w:rsidRDefault="00000000" w:rsidRPr="00000000" w14:paraId="0000019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sectPr>
      <w:headerReference r:id="rId6" w:type="default"/>
      <w:footerReference r:id="rId7" w:type="default"/>
      <w:pgSz w:h="15840" w:w="12240"/>
      <w:pgMar w:bottom="1440" w:top="1275.5905511811022" w:left="1440" w:right="1440" w:header="0" w:footer="720"/>
      <w:pgNumType w:start="1"/>
      <w:cols w:equalWidth="0" w:num="1">
        <w:col w:space="0" w:w="936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6">
    <w:pPr>
      <w:jc w:val="right"/>
      <w:rPr/>
    </w:pPr>
    <w:r w:rsidDel="00000000" w:rsidR="00000000" w:rsidRPr="00000000">
      <w:rPr>
        <w:rtl w:val="0"/>
      </w:rPr>
    </w:r>
  </w:p>
  <w:p w:rsidR="00000000" w:rsidDel="00000000" w:rsidP="00000000" w:rsidRDefault="00000000" w:rsidRPr="00000000" w14:paraId="00000197">
    <w:pPr>
      <w:jc w:val="right"/>
      <w:rPr/>
    </w:pPr>
    <w:r w:rsidDel="00000000" w:rsidR="00000000" w:rsidRPr="00000000">
      <w:rPr>
        <w:rtl w:val="0"/>
      </w:rPr>
    </w:r>
  </w:p>
  <w:p w:rsidR="00000000" w:rsidDel="00000000" w:rsidP="00000000" w:rsidRDefault="00000000" w:rsidRPr="00000000" w14:paraId="00000198">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2">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5048250</wp:posOffset>
          </wp:positionH>
          <wp:positionV relativeFrom="paragraph">
            <wp:posOffset>47626</wp:posOffset>
          </wp:positionV>
          <wp:extent cx="1604963" cy="559871"/>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29090" l="0" r="0" t="29090"/>
                  <a:stretch>
                    <a:fillRect/>
                  </a:stretch>
                </pic:blipFill>
                <pic:spPr>
                  <a:xfrm>
                    <a:off x="0" y="0"/>
                    <a:ext cx="1604963" cy="559871"/>
                  </a:xfrm>
                  <a:prstGeom prst="rect"/>
                  <a:ln/>
                </pic:spPr>
              </pic:pic>
            </a:graphicData>
          </a:graphic>
        </wp:anchor>
      </w:drawing>
    </w:r>
  </w:p>
  <w:p w:rsidR="00000000" w:rsidDel="00000000" w:rsidP="00000000" w:rsidRDefault="00000000" w:rsidRPr="00000000" w14:paraId="00000193">
    <w:pPr>
      <w:jc w:val="right"/>
      <w:rPr/>
    </w:pPr>
    <w:r w:rsidDel="00000000" w:rsidR="00000000" w:rsidRPr="00000000">
      <w:rPr>
        <w:rtl w:val="0"/>
      </w:rPr>
    </w:r>
  </w:p>
  <w:p w:rsidR="00000000" w:rsidDel="00000000" w:rsidP="00000000" w:rsidRDefault="00000000" w:rsidRPr="00000000" w14:paraId="00000194">
    <w:pPr>
      <w:widowControl w:val="0"/>
      <w:ind w:firstLine="1275.5905511811022"/>
      <w:jc w:val="center"/>
      <w:rPr>
        <w:b w:val="1"/>
      </w:rPr>
    </w:pPr>
    <w:r w:rsidDel="00000000" w:rsidR="00000000" w:rsidRPr="00000000">
      <w:rPr>
        <w:b w:val="1"/>
        <w:sz w:val="24"/>
        <w:szCs w:val="24"/>
        <w:rtl w:val="0"/>
      </w:rPr>
      <w:t xml:space="preserve">Procedimento Operacional Padrão (POP) 1.1 - Agentes</w:t>
    </w:r>
    <w:r w:rsidDel="00000000" w:rsidR="00000000" w:rsidRPr="00000000">
      <w:rPr>
        <w:rtl w:val="0"/>
      </w:rPr>
    </w:r>
  </w:p>
  <w:p w:rsidR="00000000" w:rsidDel="00000000" w:rsidP="00000000" w:rsidRDefault="00000000" w:rsidRPr="00000000" w14:paraId="00000195">
    <w:pPr>
      <w:pStyle w:val="Heading2"/>
      <w:jc w:val="right"/>
      <w:rPr/>
    </w:pPr>
    <w:bookmarkStart w:colFirst="0" w:colLast="0" w:name="_xx5m6eq8ny0s" w:id="56"/>
    <w:bookmarkEnd w:id="56"/>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ind w:left="720" w:hanging="360"/>
      <w:jc w:val="both"/>
    </w:pPr>
    <w:rPr>
      <w:b w:val="1"/>
    </w:rPr>
  </w:style>
  <w:style w:type="paragraph" w:styleId="Heading2">
    <w:name w:val="heading 2"/>
    <w:basedOn w:val="Normal"/>
    <w:next w:val="Normal"/>
    <w:pPr>
      <w:keepNext w:val="1"/>
      <w:keepLines w:val="1"/>
      <w:jc w:val="both"/>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jc w:val="both"/>
    </w:pPr>
    <w:rPr>
      <w:b w:val="1"/>
    </w:rPr>
  </w:style>
  <w:style w:type="paragraph" w:styleId="Subtitle">
    <w:name w:val="Subtitle"/>
    <w:basedOn w:val="Normal"/>
    <w:next w:val="Normal"/>
    <w:pPr>
      <w:keepNext w:val="1"/>
      <w:keepLines w:val="1"/>
      <w:jc w:val="both"/>
    </w:pPr>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